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4296" w:rsidRDefault="00197801">
      <w:pPr>
        <w:pStyle w:val="Body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Kuzey Kıbrıs Turkcell, bayramı yurt dışında ge</w:t>
      </w:r>
      <w:r>
        <w:rPr>
          <w:sz w:val="28"/>
          <w:szCs w:val="28"/>
          <w:lang w:val="pt-PT"/>
        </w:rPr>
        <w:t>ç</w:t>
      </w:r>
      <w:r>
        <w:rPr>
          <w:sz w:val="28"/>
          <w:szCs w:val="28"/>
        </w:rPr>
        <w:t>irecek olanları</w:t>
      </w:r>
      <w:r>
        <w:rPr>
          <w:sz w:val="28"/>
          <w:szCs w:val="28"/>
          <w:lang w:val="it-IT"/>
        </w:rPr>
        <w:t>n fatura endi</w:t>
      </w:r>
      <w:r>
        <w:rPr>
          <w:sz w:val="28"/>
          <w:szCs w:val="28"/>
        </w:rPr>
        <w:t>şesi duymamaları i</w:t>
      </w:r>
      <w:r>
        <w:rPr>
          <w:sz w:val="28"/>
          <w:szCs w:val="28"/>
          <w:lang w:val="pt-PT"/>
        </w:rPr>
        <w:t>ç</w:t>
      </w:r>
      <w:r>
        <w:rPr>
          <w:sz w:val="28"/>
          <w:szCs w:val="28"/>
          <w:lang w:val="de-DE"/>
        </w:rPr>
        <w:t>in hat</w:t>
      </w:r>
      <w:r>
        <w:rPr>
          <w:sz w:val="28"/>
          <w:szCs w:val="28"/>
        </w:rPr>
        <w:t>ırlattı:</w:t>
      </w:r>
    </w:p>
    <w:p w:rsidR="007A4296" w:rsidRDefault="007A4296">
      <w:pPr>
        <w:pStyle w:val="Body"/>
      </w:pPr>
    </w:p>
    <w:p w:rsidR="007A4296" w:rsidRDefault="00197801"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</w:rPr>
        <w:t>“</w:t>
      </w:r>
      <w:r>
        <w:rPr>
          <w:sz w:val="44"/>
          <w:szCs w:val="44"/>
          <w:lang w:val="es-ES_tradnl"/>
        </w:rPr>
        <w:t>Fatura endi</w:t>
      </w:r>
      <w:r>
        <w:rPr>
          <w:sz w:val="44"/>
          <w:szCs w:val="44"/>
        </w:rPr>
        <w:t>şesi yaşamayın, paketiniz yurt dışında da ge</w:t>
      </w:r>
      <w:r>
        <w:rPr>
          <w:sz w:val="44"/>
          <w:szCs w:val="44"/>
          <w:lang w:val="pt-PT"/>
        </w:rPr>
        <w:t>ç</w:t>
      </w:r>
      <w:r>
        <w:rPr>
          <w:sz w:val="44"/>
          <w:szCs w:val="44"/>
        </w:rPr>
        <w:t>erli…”</w:t>
      </w:r>
    </w:p>
    <w:p w:rsidR="007A4296" w:rsidRDefault="007A4296">
      <w:pPr>
        <w:pStyle w:val="Body"/>
        <w:jc w:val="center"/>
        <w:rPr>
          <w:sz w:val="40"/>
          <w:szCs w:val="40"/>
        </w:rPr>
      </w:pPr>
    </w:p>
    <w:p w:rsidR="007A4296" w:rsidRDefault="00197801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Kuzey Kıbrıs Turkcell, “Cep telefonu faturanızı kafanıza takmayın</w:t>
      </w:r>
      <w:r>
        <w:rPr>
          <w:sz w:val="32"/>
          <w:szCs w:val="32"/>
        </w:rPr>
        <w:t>, tatilinizin keyfini çıkarın” diyerek ülke dışına çıkacak olanlara paketlerinin yurt dışında da ge</w:t>
      </w:r>
      <w:r>
        <w:rPr>
          <w:sz w:val="32"/>
          <w:szCs w:val="32"/>
          <w:lang w:val="pt-PT"/>
        </w:rPr>
        <w:t>ç</w:t>
      </w:r>
      <w:r>
        <w:rPr>
          <w:sz w:val="32"/>
          <w:szCs w:val="32"/>
        </w:rPr>
        <w:t>erli olduğunu hatırlattı.</w:t>
      </w:r>
    </w:p>
    <w:bookmarkEnd w:id="0"/>
    <w:p w:rsidR="007A4296" w:rsidRDefault="007A4296">
      <w:pPr>
        <w:pStyle w:val="Body"/>
      </w:pPr>
    </w:p>
    <w:p w:rsidR="007A4296" w:rsidRDefault="00197801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Kuzey Kıbrıs Turkcell, yurt dışında tatil planları yapan müşterileri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in “Eğlenin ve doya doya paylaşımlar yapın. Roaming endişe</w:t>
      </w:r>
      <w:r>
        <w:rPr>
          <w:rFonts w:ascii="Calibri Light" w:eastAsia="Calibri Light" w:hAnsi="Calibri Light" w:cs="Calibri Light"/>
          <w:sz w:val="24"/>
          <w:szCs w:val="24"/>
        </w:rPr>
        <w:t>si yaşamayın, cep telefonu</w:t>
      </w:r>
      <w:r w:rsidR="00DC113F">
        <w:rPr>
          <w:rFonts w:ascii="Calibri Light" w:eastAsia="Calibri Light" w:hAnsi="Calibri Light" w:cs="Calibri Light"/>
          <w:sz w:val="24"/>
          <w:szCs w:val="24"/>
        </w:rPr>
        <w:t xml:space="preserve"> faturalarınızı unutun” çağrısı </w:t>
      </w:r>
      <w:r>
        <w:rPr>
          <w:rFonts w:ascii="Calibri Light" w:eastAsia="Calibri Light" w:hAnsi="Calibri Light" w:cs="Calibri Light"/>
          <w:sz w:val="24"/>
          <w:szCs w:val="24"/>
        </w:rPr>
        <w:t xml:space="preserve">yaptı. </w:t>
      </w:r>
    </w:p>
    <w:p w:rsidR="007A4296" w:rsidRDefault="00197801">
      <w:pPr>
        <w:pStyle w:val="Body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4"/>
          <w:szCs w:val="24"/>
        </w:rPr>
        <w:t>Kuzey Kıbrıs Turkcell’lilerin yurt dışında da rahat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a iletişim kurmaları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in tasarlanan “</w:t>
      </w:r>
      <w:r w:rsidR="006A3A78">
        <w:rPr>
          <w:rFonts w:ascii="Calibri Light" w:eastAsia="Calibri Light" w:hAnsi="Calibri Light" w:cs="Calibri Light"/>
          <w:sz w:val="24"/>
          <w:szCs w:val="24"/>
          <w:lang w:val="en-US"/>
        </w:rPr>
        <w:t>Transit S</w:t>
      </w:r>
      <w:r>
        <w:rPr>
          <w:rFonts w:ascii="Calibri Light" w:eastAsia="Calibri Light" w:hAnsi="Calibri Light" w:cs="Calibri Light"/>
          <w:sz w:val="24"/>
          <w:szCs w:val="24"/>
          <w:lang w:val="en-US"/>
        </w:rPr>
        <w:t>ervisi</w:t>
      </w:r>
      <w:r>
        <w:rPr>
          <w:rFonts w:ascii="Calibri Light" w:eastAsia="Calibri Light" w:hAnsi="Calibri Light" w:cs="Calibri Light"/>
          <w:sz w:val="24"/>
          <w:szCs w:val="24"/>
        </w:rPr>
        <w:t>” özelliği sayesinde Turkcell’liler günlük sadece 15 TL karşılığında yurt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 xml:space="preserve">inde </w:t>
      </w:r>
      <w:r>
        <w:rPr>
          <w:rFonts w:ascii="Calibri Light" w:eastAsia="Calibri Light" w:hAnsi="Calibri Light" w:cs="Calibri Light"/>
          <w:sz w:val="24"/>
          <w:szCs w:val="24"/>
        </w:rPr>
        <w:t xml:space="preserve">kullandıkları tarifelerini aynı Kuzey Kıbrıs’taymış gibi kullanabiliyor. Böylece diledikleri gibi görüşme yaparak, internette gezebiliyor, sevdikleriyle diledikleri gibi mesajlaşabiliyor. </w:t>
      </w:r>
    </w:p>
    <w:p w:rsidR="007A4296" w:rsidRDefault="007A4296">
      <w:pPr>
        <w:pStyle w:val="Body"/>
        <w:rPr>
          <w:rFonts w:ascii="Calibri Light" w:eastAsia="Calibri Light" w:hAnsi="Calibri Light" w:cs="Calibri Light"/>
          <w:sz w:val="28"/>
          <w:szCs w:val="28"/>
        </w:rPr>
      </w:pPr>
    </w:p>
    <w:p w:rsidR="007A4296" w:rsidRDefault="00197801">
      <w:pPr>
        <w:pStyle w:val="Body"/>
        <w:rPr>
          <w:sz w:val="28"/>
          <w:szCs w:val="28"/>
        </w:rPr>
      </w:pPr>
      <w:r>
        <w:rPr>
          <w:sz w:val="28"/>
          <w:szCs w:val="28"/>
        </w:rPr>
        <w:t>Tatil sonu fatura sürprizi yok!</w:t>
      </w:r>
    </w:p>
    <w:p w:rsidR="007A4296" w:rsidRDefault="00197801">
      <w:pPr>
        <w:pStyle w:val="ListParagraph"/>
        <w:ind w:left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Kuzey Kıbrıs Turkcell, yurt dışı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>nd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>a fatura endi</w:t>
      </w:r>
      <w:r>
        <w:rPr>
          <w:rFonts w:ascii="Calibri Light" w:eastAsia="Calibri Light" w:hAnsi="Calibri Light" w:cs="Calibri Light"/>
          <w:sz w:val="24"/>
          <w:szCs w:val="24"/>
        </w:rPr>
        <w:t>şesi yaşayarak cep telefonlarını kullanmayan müşterileri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in geliştirdiği Transit Servisi ile bu endişeyi uzun zaman önce ortadan kaldırdığını bayram öncesi bir kez daha hatırlattı. Kuzey Kıbrıs Turkcell’liler “</w:t>
      </w:r>
      <w:r>
        <w:rPr>
          <w:rFonts w:ascii="Calibri Light" w:eastAsia="Calibri Light" w:hAnsi="Calibri Light" w:cs="Calibri Light"/>
          <w:sz w:val="24"/>
          <w:szCs w:val="24"/>
          <w:lang w:val="en-US"/>
        </w:rPr>
        <w:t>Transit Servisi</w:t>
      </w:r>
      <w:r>
        <w:rPr>
          <w:rFonts w:ascii="Calibri Light" w:eastAsia="Calibri Light" w:hAnsi="Calibri Light" w:cs="Calibri Light"/>
          <w:sz w:val="24"/>
          <w:szCs w:val="24"/>
        </w:rPr>
        <w:t>” ile Kuzey Kıbr</w:t>
      </w:r>
      <w:r>
        <w:rPr>
          <w:rFonts w:ascii="Calibri Light" w:eastAsia="Calibri Light" w:hAnsi="Calibri Light" w:cs="Calibri Light"/>
          <w:sz w:val="24"/>
          <w:szCs w:val="24"/>
        </w:rPr>
        <w:t>ıs’ta kullandıkları paketlerini yurt dışında da aynı şekilde kullanabiliyor. Bu paketlerinde yer alan internet, dakika ve mesajlar ek hi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bir işlem gerektirmeden yurt dışındaki 68 ü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>lkede ge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erli oluyor. Transit Servisi, her yurt dışı seyahatinde, dakika, SM</w:t>
      </w:r>
      <w:r>
        <w:rPr>
          <w:rFonts w:ascii="Calibri Light" w:eastAsia="Calibri Light" w:hAnsi="Calibri Light" w:cs="Calibri Light"/>
          <w:sz w:val="24"/>
          <w:szCs w:val="24"/>
        </w:rPr>
        <w:t>S veya internet kullanımı yapıldığı zaman ya da yurt dışında arama alındığında otomatik olarak devreye giriyor. Hattın yurt dışında kullanılmaması durumunda ise devreye girmiyor, ek hi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bir ücret yansımıyor.</w:t>
      </w:r>
    </w:p>
    <w:p w:rsidR="007A4296" w:rsidRDefault="00197801">
      <w:pPr>
        <w:pStyle w:val="ListParagraph"/>
        <w:spacing w:after="320"/>
        <w:ind w:left="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z w:val="24"/>
          <w:szCs w:val="24"/>
        </w:rPr>
        <w:t>Paketini Türkiye’de kullanmak isteyenler de TR ya</w:t>
      </w:r>
      <w:r>
        <w:rPr>
          <w:rFonts w:ascii="Calibri Light" w:eastAsia="Calibri Light" w:hAnsi="Calibri Light" w:cs="Calibri Light"/>
          <w:sz w:val="24"/>
          <w:szCs w:val="24"/>
        </w:rPr>
        <w:t xml:space="preserve">zarak 6767’ye mesaj atıp başvuru yaparak günlük 15 TL’ye Transit Servisi’nden yararlanabiliyor. </w:t>
      </w:r>
    </w:p>
    <w:p w:rsidR="007A4296" w:rsidRDefault="00197801">
      <w:pPr>
        <w:pStyle w:val="Body"/>
        <w:rPr>
          <w:sz w:val="28"/>
          <w:szCs w:val="28"/>
        </w:rPr>
      </w:pPr>
      <w:r>
        <w:rPr>
          <w:sz w:val="28"/>
          <w:szCs w:val="28"/>
        </w:rPr>
        <w:t>Siz kullanın biz hatırlatalı</w:t>
      </w:r>
      <w:r>
        <w:rPr>
          <w:sz w:val="28"/>
          <w:szCs w:val="28"/>
          <w:lang w:val="ru-RU"/>
        </w:rPr>
        <w:t>m!</w:t>
      </w:r>
    </w:p>
    <w:p w:rsidR="007A4296" w:rsidRDefault="00197801">
      <w:pPr>
        <w:pStyle w:val="Body"/>
        <w:spacing w:after="75" w:line="286" w:lineRule="atLeas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Kuzey Kıbrıs Turkcell, müşterilerinin paketlerini yurt dışında kullanırken rahat olmaları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in aktif olarak bilgi almaları yönün</w:t>
      </w:r>
      <w:r>
        <w:rPr>
          <w:rFonts w:ascii="Calibri Light" w:eastAsia="Calibri Light" w:hAnsi="Calibri Light" w:cs="Calibri Light"/>
          <w:sz w:val="24"/>
          <w:szCs w:val="24"/>
        </w:rPr>
        <w:t xml:space="preserve">deki 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 xml:space="preserve">alışmalarını günden güne geliştirdiğini vurguladı. Yapılan güncel bakiye bilgilendirmeleriyle hem paketli hem de paketsiz kullanım yapıldığında </w:t>
      </w:r>
      <w:r>
        <w:rPr>
          <w:rFonts w:ascii="Calibri Light" w:eastAsia="Calibri Light" w:hAnsi="Calibri Light" w:cs="Calibri Light"/>
          <w:sz w:val="24"/>
          <w:szCs w:val="24"/>
        </w:rPr>
        <w:lastRenderedPageBreak/>
        <w:t>Turkcell’lilere mesaj atıldığı böylece müşterinin yaptığı kullanımı takip etmesinin sağlandığı belirtildi.</w:t>
      </w: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:rsidR="007A4296" w:rsidRDefault="007A4296">
      <w:pPr>
        <w:pStyle w:val="Body"/>
        <w:spacing w:after="75" w:line="286" w:lineRule="atLeast"/>
        <w:rPr>
          <w:rFonts w:ascii="Calibri Light" w:eastAsia="Calibri Light" w:hAnsi="Calibri Light" w:cs="Calibri Light"/>
          <w:sz w:val="24"/>
          <w:szCs w:val="24"/>
        </w:rPr>
      </w:pPr>
    </w:p>
    <w:p w:rsidR="007A4296" w:rsidRDefault="00197801">
      <w:pPr>
        <w:pStyle w:val="Body"/>
        <w:rPr>
          <w:sz w:val="28"/>
          <w:szCs w:val="28"/>
        </w:rPr>
      </w:pPr>
      <w:r>
        <w:rPr>
          <w:sz w:val="28"/>
          <w:szCs w:val="28"/>
        </w:rPr>
        <w:t>Kimler yararlanabilir?</w:t>
      </w:r>
    </w:p>
    <w:p w:rsidR="007A4296" w:rsidRDefault="00197801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Yurt 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 xml:space="preserve">inde kullandıkları uygun paketi olan Kuzey Kıbrıs Turkcell’liler, Türkiye </w:t>
      </w:r>
      <w:proofErr w:type="gramStart"/>
      <w:r>
        <w:rPr>
          <w:rFonts w:ascii="Calibri Light" w:eastAsia="Calibri Light" w:hAnsi="Calibri Light" w:cs="Calibri Light"/>
          <w:sz w:val="24"/>
          <w:szCs w:val="24"/>
        </w:rPr>
        <w:t>dahil</w:t>
      </w:r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 69 ülkede uygulanan Transit Servisi özelliğinden yararlanabiliyor.</w:t>
      </w:r>
    </w:p>
    <w:p w:rsidR="007A4296" w:rsidRDefault="00197801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en-US"/>
        </w:rPr>
        <w:t>Transit Servisi</w:t>
      </w:r>
      <w:r>
        <w:rPr>
          <w:rFonts w:ascii="Calibri Light" w:eastAsia="Calibri Light" w:hAnsi="Calibri Light" w:cs="Calibri Light"/>
          <w:sz w:val="24"/>
          <w:szCs w:val="24"/>
        </w:rPr>
        <w:t>’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nin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devreye girmesi üzerine paket dakikalarınız ile hem bulu</w:t>
      </w:r>
      <w:r>
        <w:rPr>
          <w:rFonts w:ascii="Calibri Light" w:eastAsia="Calibri Light" w:hAnsi="Calibri Light" w:cs="Calibri Light"/>
          <w:sz w:val="24"/>
          <w:szCs w:val="24"/>
        </w:rPr>
        <w:t xml:space="preserve">nduğunuz ülke yönüne, hem de KKTC ve Türkiye yönüne arama yapılabiliyor. Ayrıca size gelen aramalar, internet ve SMS kullanımlarınız da paketinizden düşüyor. </w:t>
      </w:r>
    </w:p>
    <w:p w:rsidR="007A4296" w:rsidRDefault="00197801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Kuzey Kıbrıs Turkcell’lilerin Türkiye’deyken yaptıkları internet kullanımı sırasında Transit </w:t>
      </w:r>
      <w:r>
        <w:rPr>
          <w:rFonts w:ascii="Calibri Light" w:eastAsia="Calibri Light" w:hAnsi="Calibri Light" w:cs="Calibri Light"/>
          <w:sz w:val="24"/>
          <w:szCs w:val="24"/>
        </w:rPr>
        <w:t>Servisi devreye girmiyor ve kullanıcılar paketlerinden aynı Kıbrıs’taymış gibi hi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bir ek ü</w:t>
      </w:r>
      <w:r>
        <w:rPr>
          <w:rFonts w:ascii="Calibri Light" w:eastAsia="Calibri Light" w:hAnsi="Calibri Light" w:cs="Calibri Light"/>
          <w:sz w:val="24"/>
          <w:szCs w:val="24"/>
          <w:lang w:val="da-DK"/>
        </w:rPr>
        <w:t xml:space="preserve">cret </w:t>
      </w:r>
      <w:r>
        <w:rPr>
          <w:rFonts w:ascii="Calibri Light" w:eastAsia="Calibri Light" w:hAnsi="Calibri Light" w:cs="Calibri Light"/>
          <w:sz w:val="24"/>
          <w:szCs w:val="24"/>
        </w:rPr>
        <w:t xml:space="preserve">ödemeden faydalanabiliyor. </w:t>
      </w:r>
    </w:p>
    <w:p w:rsidR="007A4296" w:rsidRDefault="00197801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  <w:lang w:val="en-US"/>
        </w:rPr>
        <w:t>Transit Servisi</w:t>
      </w:r>
      <w:r>
        <w:rPr>
          <w:rFonts w:ascii="Calibri Light" w:eastAsia="Calibri Light" w:hAnsi="Calibri Light" w:cs="Calibri Light"/>
          <w:sz w:val="24"/>
          <w:szCs w:val="24"/>
        </w:rPr>
        <w:t>’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nden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yararlanmak isteyen fakat hattına tanımlı Akıllı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lang w:val="en-US"/>
        </w:rPr>
        <w:t>Gezgin</w:t>
      </w:r>
      <w:proofErr w:type="spellEnd"/>
      <w:r>
        <w:rPr>
          <w:rFonts w:ascii="Calibri Light" w:eastAsia="Calibri Light" w:hAnsi="Calibri Light" w:cs="Calibri Light"/>
          <w:sz w:val="24"/>
          <w:szCs w:val="24"/>
          <w:lang w:val="en-US"/>
        </w:rPr>
        <w:t xml:space="preserve">, TR Roaming </w:t>
      </w:r>
      <w:r>
        <w:rPr>
          <w:rFonts w:ascii="Calibri Light" w:eastAsia="Calibri Light" w:hAnsi="Calibri Light" w:cs="Calibri Light"/>
          <w:sz w:val="24"/>
          <w:szCs w:val="24"/>
        </w:rPr>
        <w:t>İndirim Paketi veya Mega Roaming Paketi olan</w:t>
      </w:r>
      <w:r>
        <w:rPr>
          <w:rFonts w:ascii="Calibri Light" w:eastAsia="Calibri Light" w:hAnsi="Calibri Light" w:cs="Calibri Light"/>
          <w:sz w:val="24"/>
          <w:szCs w:val="24"/>
        </w:rPr>
        <w:t xml:space="preserve"> Kuzey Kıbrıs Turkcell’liler Transit özelliğini öncelikli olarak kullanıyor. Hem Akıllı Yurt Dışı Paketi’ni kullanan hem de Transit Servisi’nden yararlanmak isteyen müşterilerinse mevcut paketlerini iptal ederek Transit Servisi’ni aktif etmesi gerekiyor. </w:t>
      </w:r>
    </w:p>
    <w:p w:rsidR="007A4296" w:rsidRDefault="00197801">
      <w:pPr>
        <w:pStyle w:val="Body"/>
        <w:rPr>
          <w:rFonts w:ascii="Calibri Light" w:eastAsia="Calibri Light" w:hAnsi="Calibri Light" w:cs="Calibri Light"/>
        </w:rPr>
      </w:pPr>
      <w:r>
        <w:rPr>
          <w:sz w:val="28"/>
          <w:szCs w:val="28"/>
        </w:rPr>
        <w:t>Kullanım yapılmayan gün ücret yansımaz</w:t>
      </w:r>
    </w:p>
    <w:p w:rsidR="007A4296" w:rsidRDefault="00197801">
      <w:pPr>
        <w:pStyle w:val="ListParagraph"/>
        <w:ind w:left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Kuzey Kıbrıs Turkcell, Transit Servisi ile paket faydalarını</w:t>
      </w:r>
      <w:r>
        <w:rPr>
          <w:rFonts w:ascii="Calibri Light" w:eastAsia="Calibri Light" w:hAnsi="Calibri Light" w:cs="Calibri Light"/>
          <w:sz w:val="24"/>
          <w:szCs w:val="24"/>
          <w:lang w:val="en-US"/>
        </w:rPr>
        <w:t>n her g</w:t>
      </w:r>
      <w:r>
        <w:rPr>
          <w:rFonts w:ascii="Calibri Light" w:eastAsia="Calibri Light" w:hAnsi="Calibri Light" w:cs="Calibri Light"/>
          <w:sz w:val="24"/>
          <w:szCs w:val="24"/>
        </w:rPr>
        <w:t>ün KKTC saatine göre 23.59’a kadar ge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erli olduğunu duyururken, servisin kullanımla birlikte her gün yenilendiğini, kullanılmadığı takdirde ise servis</w:t>
      </w:r>
      <w:r>
        <w:rPr>
          <w:rFonts w:ascii="Calibri Light" w:eastAsia="Calibri Light" w:hAnsi="Calibri Light" w:cs="Calibri Light"/>
          <w:sz w:val="24"/>
          <w:szCs w:val="24"/>
        </w:rPr>
        <w:t>in devreye girmediğini ve ücret yansımadığını vurguladı. Daha önce servisi iptal etmiş fakat yeniden kullanmak isteyenlerin TRANSİT yazıp 6767’ye SMS göndererek yeniden başvuru yapabileceği, kalan paket faydalarını da “</w:t>
      </w:r>
      <w:r>
        <w:rPr>
          <w:rFonts w:ascii="Calibri Light" w:eastAsia="Calibri Light" w:hAnsi="Calibri Light" w:cs="Calibri Light"/>
          <w:sz w:val="24"/>
          <w:szCs w:val="24"/>
          <w:lang w:val="de-DE"/>
        </w:rPr>
        <w:t>TRANS</w:t>
      </w:r>
      <w:r>
        <w:rPr>
          <w:rFonts w:ascii="Calibri Light" w:eastAsia="Calibri Light" w:hAnsi="Calibri Light" w:cs="Calibri Light"/>
          <w:sz w:val="24"/>
          <w:szCs w:val="24"/>
        </w:rPr>
        <w:t>İ</w:t>
      </w:r>
      <w:r>
        <w:rPr>
          <w:rFonts w:ascii="Calibri Light" w:eastAsia="Calibri Light" w:hAnsi="Calibri Light" w:cs="Calibri Light"/>
          <w:sz w:val="24"/>
          <w:szCs w:val="24"/>
          <w:lang w:val="de-DE"/>
        </w:rPr>
        <w:t>T KALAN</w:t>
      </w:r>
      <w:r>
        <w:rPr>
          <w:rFonts w:ascii="Calibri Light" w:eastAsia="Calibri Light" w:hAnsi="Calibri Light" w:cs="Calibri Light"/>
          <w:sz w:val="24"/>
          <w:szCs w:val="24"/>
        </w:rPr>
        <w:t>” yazarak öğrenebileceği</w:t>
      </w:r>
      <w:r>
        <w:rPr>
          <w:rFonts w:ascii="Calibri Light" w:eastAsia="Calibri Light" w:hAnsi="Calibri Light" w:cs="Calibri Light"/>
          <w:sz w:val="24"/>
          <w:szCs w:val="24"/>
        </w:rPr>
        <w:t xml:space="preserve"> açıklandı. </w:t>
      </w:r>
    </w:p>
    <w:p w:rsidR="007A4296" w:rsidRDefault="00197801">
      <w:pPr>
        <w:pStyle w:val="ListParagraph"/>
        <w:ind w:left="0"/>
      </w:pPr>
      <w:r>
        <w:rPr>
          <w:rFonts w:ascii="Calibri Light" w:eastAsia="Calibri Light" w:hAnsi="Calibri Light" w:cs="Calibri Light"/>
          <w:sz w:val="24"/>
          <w:szCs w:val="24"/>
        </w:rPr>
        <w:t>Transit servisinin ge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>erli olduğu güncel ülke listesi, ge</w:t>
      </w:r>
      <w:r>
        <w:rPr>
          <w:rFonts w:ascii="Calibri Light" w:eastAsia="Calibri Light" w:hAnsi="Calibri Light" w:cs="Calibri Light"/>
          <w:sz w:val="24"/>
          <w:szCs w:val="24"/>
          <w:lang w:val="pt-PT"/>
        </w:rPr>
        <w:t>ç</w:t>
      </w:r>
      <w:r>
        <w:rPr>
          <w:rFonts w:ascii="Calibri Light" w:eastAsia="Calibri Light" w:hAnsi="Calibri Light" w:cs="Calibri Light"/>
          <w:sz w:val="24"/>
          <w:szCs w:val="24"/>
        </w:rPr>
        <w:t xml:space="preserve">erli paket detayları ve detaylı bilginin </w:t>
      </w:r>
      <w:hyperlink r:id="rId6" w:history="1">
        <w:r>
          <w:rPr>
            <w:rStyle w:val="Hyperlink0"/>
          </w:rPr>
          <w:t>https://www.kktcell.com/paketler/yurtdisi/transit-servisi</w:t>
        </w:r>
      </w:hyperlink>
      <w:r>
        <w:rPr>
          <w:rFonts w:ascii="Calibri Light" w:eastAsia="Calibri Light" w:hAnsi="Calibri Light" w:cs="Calibri Light"/>
          <w:sz w:val="24"/>
          <w:szCs w:val="24"/>
        </w:rPr>
        <w:t xml:space="preserve"> adresinde yer</w:t>
      </w:r>
      <w:r>
        <w:rPr>
          <w:rFonts w:ascii="Calibri Light" w:eastAsia="Calibri Light" w:hAnsi="Calibri Light" w:cs="Calibri Light"/>
          <w:sz w:val="24"/>
          <w:szCs w:val="24"/>
        </w:rPr>
        <w:t xml:space="preserve"> aldığı belirtildi.</w:t>
      </w:r>
    </w:p>
    <w:sectPr w:rsidR="007A429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01" w:rsidRDefault="00197801">
      <w:r>
        <w:separator/>
      </w:r>
    </w:p>
  </w:endnote>
  <w:endnote w:type="continuationSeparator" w:id="0">
    <w:p w:rsidR="00197801" w:rsidRDefault="0019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96" w:rsidRDefault="007A429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01" w:rsidRDefault="00197801">
      <w:r>
        <w:separator/>
      </w:r>
    </w:p>
  </w:footnote>
  <w:footnote w:type="continuationSeparator" w:id="0">
    <w:p w:rsidR="00197801" w:rsidRDefault="0019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96" w:rsidRDefault="007A42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96"/>
    <w:rsid w:val="00197801"/>
    <w:rsid w:val="006A3A78"/>
    <w:rsid w:val="007A4296"/>
    <w:rsid w:val="00A172F2"/>
    <w:rsid w:val="00D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963E2-37F0-49F6-B1BA-60256C26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ktcell.com/paketler/yurtdisi/transit-servi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Company>TURKCELL KUZEY KIBRIS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GULTEN KARANFILOGLU</cp:lastModifiedBy>
  <cp:revision>4</cp:revision>
  <dcterms:created xsi:type="dcterms:W3CDTF">2018-08-19T09:10:00Z</dcterms:created>
  <dcterms:modified xsi:type="dcterms:W3CDTF">2018-08-19T09:15:00Z</dcterms:modified>
</cp:coreProperties>
</file>