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A521" w14:textId="77777777" w:rsidR="00D511F3" w:rsidRDefault="00D511F3" w:rsidP="00D511F3">
      <w:pPr>
        <w:jc w:val="center"/>
        <w:rPr>
          <w:b/>
          <w:sz w:val="52"/>
        </w:rPr>
      </w:pPr>
      <w:r w:rsidRPr="00B8497A">
        <w:rPr>
          <w:b/>
          <w:sz w:val="52"/>
        </w:rPr>
        <w:t>Turkcell’le 5G deneyim</w:t>
      </w:r>
      <w:r>
        <w:rPr>
          <w:b/>
          <w:sz w:val="52"/>
        </w:rPr>
        <w:t>i başladı</w:t>
      </w:r>
    </w:p>
    <w:p w14:paraId="12A1A60D" w14:textId="77777777" w:rsidR="00B8497A" w:rsidRPr="00225F63" w:rsidRDefault="00B8497A" w:rsidP="00B8497A">
      <w:pPr>
        <w:jc w:val="center"/>
        <w:rPr>
          <w:b/>
          <w:sz w:val="32"/>
        </w:rPr>
      </w:pPr>
      <w:r w:rsidRPr="00225F63">
        <w:rPr>
          <w:b/>
          <w:sz w:val="32"/>
        </w:rPr>
        <w:t xml:space="preserve">Kuzey Kıbrıs Turkcell, Turkcell Grup </w:t>
      </w:r>
      <w:r w:rsidR="00225F63" w:rsidRPr="00225F63">
        <w:rPr>
          <w:b/>
          <w:sz w:val="32"/>
        </w:rPr>
        <w:t>Genel Müdürü</w:t>
      </w:r>
      <w:r w:rsidRPr="00225F63">
        <w:rPr>
          <w:b/>
          <w:sz w:val="32"/>
        </w:rPr>
        <w:t xml:space="preserve"> Dr. Ali Taha Koç</w:t>
      </w:r>
      <w:r w:rsidR="00A93BAE">
        <w:rPr>
          <w:b/>
          <w:sz w:val="32"/>
        </w:rPr>
        <w:t xml:space="preserve"> ve üst düzey yöneticilerin</w:t>
      </w:r>
      <w:r w:rsidRPr="00225F63">
        <w:rPr>
          <w:b/>
          <w:sz w:val="32"/>
        </w:rPr>
        <w:t xml:space="preserve"> d</w:t>
      </w:r>
      <w:r w:rsidR="00A93BAE">
        <w:rPr>
          <w:b/>
          <w:sz w:val="32"/>
        </w:rPr>
        <w:t>e</w:t>
      </w:r>
      <w:r w:rsidRPr="00225F63">
        <w:rPr>
          <w:b/>
          <w:sz w:val="32"/>
        </w:rPr>
        <w:t xml:space="preserve"> katılımıyla gerçekleştirdiği organizasyon</w:t>
      </w:r>
      <w:r w:rsidR="00A93BAE">
        <w:rPr>
          <w:b/>
          <w:sz w:val="32"/>
        </w:rPr>
        <w:t>d</w:t>
      </w:r>
      <w:r w:rsidRPr="00225F63">
        <w:rPr>
          <w:b/>
          <w:sz w:val="32"/>
        </w:rPr>
        <w:t xml:space="preserve">a Turkcell’lilere 5G deneyimini </w:t>
      </w:r>
      <w:r w:rsidR="00225F63" w:rsidRPr="00225F63">
        <w:rPr>
          <w:b/>
          <w:sz w:val="32"/>
        </w:rPr>
        <w:t xml:space="preserve">Lefkoşa’da Rüstem Kitabevi’nde </w:t>
      </w:r>
      <w:r w:rsidRPr="00225F63">
        <w:rPr>
          <w:b/>
          <w:sz w:val="32"/>
        </w:rPr>
        <w:t>başlattı</w:t>
      </w:r>
      <w:r w:rsidR="00225F63" w:rsidRPr="00225F63">
        <w:rPr>
          <w:b/>
          <w:sz w:val="32"/>
        </w:rPr>
        <w:t>ğını duyurdu</w:t>
      </w:r>
      <w:r w:rsidRPr="00225F63">
        <w:rPr>
          <w:b/>
          <w:sz w:val="32"/>
        </w:rPr>
        <w:t>.</w:t>
      </w:r>
    </w:p>
    <w:p w14:paraId="5E6C0A01" w14:textId="77777777" w:rsidR="00B8497A" w:rsidRDefault="00B8497A" w:rsidP="00B8497A">
      <w:pPr>
        <w:jc w:val="center"/>
        <w:rPr>
          <w:b/>
          <w:sz w:val="40"/>
        </w:rPr>
      </w:pPr>
    </w:p>
    <w:p w14:paraId="71C8A010" w14:textId="77777777" w:rsidR="00B8497A" w:rsidRDefault="00B8497A" w:rsidP="00B8497A">
      <w:pPr>
        <w:rPr>
          <w:sz w:val="24"/>
        </w:rPr>
      </w:pPr>
      <w:r w:rsidRPr="00B8497A">
        <w:rPr>
          <w:sz w:val="24"/>
        </w:rPr>
        <w:t>Kuzey</w:t>
      </w:r>
      <w:r>
        <w:rPr>
          <w:sz w:val="24"/>
        </w:rPr>
        <w:t xml:space="preserve"> Kıbrıs Turkcell, Rüstem Kitabevi</w:t>
      </w:r>
      <w:r w:rsidR="00225F63">
        <w:rPr>
          <w:sz w:val="24"/>
        </w:rPr>
        <w:t>’</w:t>
      </w:r>
      <w:r>
        <w:rPr>
          <w:sz w:val="24"/>
        </w:rPr>
        <w:t xml:space="preserve">nde gerçekleştirdiği etkinlikle 5G deneyimini </w:t>
      </w:r>
      <w:r w:rsidR="004F6727">
        <w:rPr>
          <w:sz w:val="24"/>
        </w:rPr>
        <w:t xml:space="preserve">kitabevini ziyaret eden müşterilerine </w:t>
      </w:r>
      <w:r w:rsidR="00225F63">
        <w:rPr>
          <w:sz w:val="24"/>
        </w:rPr>
        <w:t xml:space="preserve">ücretsiz </w:t>
      </w:r>
      <w:r w:rsidR="00A93BAE">
        <w:rPr>
          <w:sz w:val="24"/>
        </w:rPr>
        <w:t xml:space="preserve">olarak </w:t>
      </w:r>
      <w:r>
        <w:rPr>
          <w:sz w:val="24"/>
        </w:rPr>
        <w:t>açtığını duyurdu. 5G hız testi</w:t>
      </w:r>
      <w:r w:rsidR="004F6727">
        <w:rPr>
          <w:sz w:val="24"/>
        </w:rPr>
        <w:t>nin</w:t>
      </w:r>
      <w:r>
        <w:rPr>
          <w:sz w:val="24"/>
        </w:rPr>
        <w:t xml:space="preserve"> yapıldı</w:t>
      </w:r>
      <w:r w:rsidR="00F0661F">
        <w:rPr>
          <w:sz w:val="24"/>
        </w:rPr>
        <w:t>ğı</w:t>
      </w:r>
      <w:r w:rsidR="004F6727">
        <w:rPr>
          <w:sz w:val="24"/>
        </w:rPr>
        <w:t xml:space="preserve"> etkinlikte</w:t>
      </w:r>
      <w:r>
        <w:rPr>
          <w:sz w:val="24"/>
        </w:rPr>
        <w:t>, 1.</w:t>
      </w:r>
      <w:r w:rsidR="00F0661F">
        <w:rPr>
          <w:sz w:val="24"/>
        </w:rPr>
        <w:t>6</w:t>
      </w:r>
      <w:r>
        <w:rPr>
          <w:sz w:val="24"/>
        </w:rPr>
        <w:t xml:space="preserve"> Gbps</w:t>
      </w:r>
      <w:r w:rsidR="00F0661F">
        <w:rPr>
          <w:sz w:val="24"/>
        </w:rPr>
        <w:t>’lere</w:t>
      </w:r>
      <w:r>
        <w:rPr>
          <w:sz w:val="24"/>
        </w:rPr>
        <w:t xml:space="preserve"> </w:t>
      </w:r>
      <w:r w:rsidR="00F0661F">
        <w:rPr>
          <w:sz w:val="24"/>
        </w:rPr>
        <w:t xml:space="preserve">varan </w:t>
      </w:r>
      <w:r>
        <w:rPr>
          <w:sz w:val="24"/>
        </w:rPr>
        <w:t>hızlar görüldü.</w:t>
      </w:r>
      <w:r w:rsidR="00225F63">
        <w:rPr>
          <w:sz w:val="24"/>
        </w:rPr>
        <w:t xml:space="preserve"> </w:t>
      </w:r>
      <w:r>
        <w:rPr>
          <w:sz w:val="24"/>
        </w:rPr>
        <w:t xml:space="preserve">Turkcell Grup Genel Müdürü Dr. Ali Taha Koç’un da katılımıyla gerçekleşen </w:t>
      </w:r>
      <w:r w:rsidR="00A93BAE">
        <w:rPr>
          <w:sz w:val="24"/>
        </w:rPr>
        <w:t>organizasyonda</w:t>
      </w:r>
      <w:r>
        <w:rPr>
          <w:sz w:val="24"/>
        </w:rPr>
        <w:t xml:space="preserve"> 5G</w:t>
      </w:r>
      <w:r w:rsidR="00A93BAE">
        <w:rPr>
          <w:sz w:val="24"/>
        </w:rPr>
        <w:t>’nin hayatımıza katacağı yenilikler</w:t>
      </w:r>
      <w:r>
        <w:rPr>
          <w:sz w:val="24"/>
        </w:rPr>
        <w:t xml:space="preserve"> basına</w:t>
      </w:r>
      <w:r w:rsidR="00225F63">
        <w:rPr>
          <w:sz w:val="24"/>
        </w:rPr>
        <w:t xml:space="preserve"> aktarıldı. Deneyim etkinliğinde BMX profesyonel bisiklet sporcusu Bora Altıntaş da yer alarak 5G ile yaşadığı hız deneyimini aktardı. </w:t>
      </w:r>
    </w:p>
    <w:p w14:paraId="38B18A49" w14:textId="77777777" w:rsidR="00225F63" w:rsidRDefault="00225F63" w:rsidP="00225F63">
      <w:pPr>
        <w:spacing w:after="0" w:line="276" w:lineRule="auto"/>
        <w:rPr>
          <w:sz w:val="24"/>
        </w:rPr>
      </w:pPr>
    </w:p>
    <w:p w14:paraId="0E12F1C2" w14:textId="77777777" w:rsidR="00225F63" w:rsidRPr="007A07AB" w:rsidRDefault="00225F63" w:rsidP="00225F63">
      <w:pPr>
        <w:spacing w:after="0" w:line="276" w:lineRule="auto"/>
        <w:rPr>
          <w:rFonts w:cstheme="minorHAnsi"/>
          <w:b/>
          <w:bCs/>
          <w:sz w:val="28"/>
        </w:rPr>
      </w:pPr>
      <w:r w:rsidRPr="007A07AB">
        <w:rPr>
          <w:rFonts w:cstheme="minorHAnsi"/>
          <w:b/>
          <w:bCs/>
          <w:sz w:val="28"/>
        </w:rPr>
        <w:t>Dr. Ali Taha Koç: “Y</w:t>
      </w:r>
      <w:r w:rsidRPr="007A07AB">
        <w:rPr>
          <w:rFonts w:cstheme="minorHAnsi"/>
          <w:b/>
          <w:bCs/>
          <w:sz w:val="28"/>
        </w:rPr>
        <w:t>enilikçi teknolojileri Kuzey Kıbrıs Türk Cumhuriyeti</w:t>
      </w:r>
      <w:r w:rsidR="007A07AB" w:rsidRPr="007A07AB">
        <w:rPr>
          <w:rFonts w:cstheme="minorHAnsi"/>
          <w:b/>
          <w:bCs/>
          <w:sz w:val="28"/>
        </w:rPr>
        <w:t>’yle buluşturmaya devam edeceğiz</w:t>
      </w:r>
      <w:r w:rsidRPr="007A07AB">
        <w:rPr>
          <w:rFonts w:cstheme="minorHAnsi"/>
          <w:b/>
          <w:bCs/>
          <w:sz w:val="28"/>
        </w:rPr>
        <w:t>”</w:t>
      </w:r>
    </w:p>
    <w:p w14:paraId="07D14DC9" w14:textId="77777777" w:rsidR="007A07AB" w:rsidRPr="007A07AB" w:rsidRDefault="007A07AB" w:rsidP="00225F63">
      <w:pPr>
        <w:spacing w:after="0" w:line="276" w:lineRule="auto"/>
        <w:rPr>
          <w:rFonts w:cstheme="minorHAnsi"/>
          <w:b/>
          <w:bCs/>
        </w:rPr>
      </w:pPr>
    </w:p>
    <w:p w14:paraId="03A1D53D" w14:textId="77777777" w:rsidR="00760C71" w:rsidRDefault="007A07AB" w:rsidP="00B8497A">
      <w:pPr>
        <w:rPr>
          <w:sz w:val="24"/>
        </w:rPr>
      </w:pPr>
      <w:r>
        <w:rPr>
          <w:sz w:val="24"/>
        </w:rPr>
        <w:t>5G deneyiminin başladığı Rüstem Kitabevi’nde basınla gerçekleşen etkinlikte Turkcell Grup Genel Müdürü Dr. Ali Taha Koç, yıllardır ilkleri Kuzey Kıbrıs Türk Cumhuriyeti ile buluşturduklarını, bundan memnuniyet duyduklarını dil</w:t>
      </w:r>
      <w:r w:rsidR="00A93BAE">
        <w:rPr>
          <w:sz w:val="24"/>
        </w:rPr>
        <w:t xml:space="preserve">e </w:t>
      </w:r>
      <w:r>
        <w:rPr>
          <w:sz w:val="24"/>
        </w:rPr>
        <w:t xml:space="preserve">getirdi. Toplantıda </w:t>
      </w:r>
      <w:r>
        <w:rPr>
          <w:sz w:val="24"/>
        </w:rPr>
        <w:t>konuşan Koç</w:t>
      </w:r>
      <w:r>
        <w:rPr>
          <w:sz w:val="24"/>
        </w:rPr>
        <w:t>, 25’inci yılını kutlayan Kuzey Kıbrıs Turkcell’le adayı</w:t>
      </w:r>
      <w:r w:rsidRPr="007A07AB">
        <w:rPr>
          <w:sz w:val="24"/>
        </w:rPr>
        <w:t xml:space="preserve"> yeni teknolojiler ile buluşturma konusundaki öncülü</w:t>
      </w:r>
      <w:r>
        <w:rPr>
          <w:sz w:val="24"/>
        </w:rPr>
        <w:t>klerini</w:t>
      </w:r>
      <w:r w:rsidRPr="007A07AB">
        <w:rPr>
          <w:sz w:val="24"/>
        </w:rPr>
        <w:t xml:space="preserve"> sürdü</w:t>
      </w:r>
      <w:r>
        <w:rPr>
          <w:sz w:val="24"/>
        </w:rPr>
        <w:t>receklerini aktar</w:t>
      </w:r>
      <w:r w:rsidR="00760C71">
        <w:rPr>
          <w:sz w:val="24"/>
        </w:rPr>
        <w:t xml:space="preserve">ırken bu çalışmalara karşı ekiplerin de heyecan ve heveslerini gördükçe mutluluk duyduğunu belirtti. Adaya katkı ve yatırımların artarak devam edeceğini aktaran Koç, 5G’nin hayatımıza getireceği yenilik ve gelişmelerle ilgili de bilgi paylaşarak bu deneyimin hayırlı olmasını diledi. </w:t>
      </w:r>
    </w:p>
    <w:p w14:paraId="727E47FE" w14:textId="77777777" w:rsidR="00760C71" w:rsidRDefault="00760C71" w:rsidP="00B8497A">
      <w:pPr>
        <w:rPr>
          <w:sz w:val="24"/>
        </w:rPr>
      </w:pPr>
    </w:p>
    <w:p w14:paraId="719CDC5F" w14:textId="77777777" w:rsidR="00760C71" w:rsidRPr="00EE3EF4" w:rsidRDefault="00760C71" w:rsidP="00B8497A">
      <w:pPr>
        <w:rPr>
          <w:b/>
          <w:sz w:val="28"/>
        </w:rPr>
      </w:pPr>
      <w:r w:rsidRPr="00EE3EF4">
        <w:rPr>
          <w:b/>
          <w:sz w:val="28"/>
        </w:rPr>
        <w:t xml:space="preserve">Murat Küçüközdemir: </w:t>
      </w:r>
      <w:r w:rsidR="00EE3EF4">
        <w:rPr>
          <w:b/>
          <w:sz w:val="28"/>
        </w:rPr>
        <w:t>“Turkcell ile 5G deneyimini Rüstem Kitabevi’nde başlattık”</w:t>
      </w:r>
    </w:p>
    <w:p w14:paraId="29BF2784" w14:textId="5A2D834B" w:rsidR="007A07AB" w:rsidRDefault="00760C71" w:rsidP="00EE3EF4">
      <w:pPr>
        <w:spacing w:after="0" w:line="276" w:lineRule="auto"/>
        <w:rPr>
          <w:sz w:val="24"/>
        </w:rPr>
      </w:pPr>
      <w:bookmarkStart w:id="0" w:name="_Hlk166771556"/>
      <w:r>
        <w:rPr>
          <w:sz w:val="24"/>
        </w:rPr>
        <w:t xml:space="preserve">Kuzey Kıbrıs Turkcell Genel Müdürü Murat Küçüközdemir de toplantıda </w:t>
      </w:r>
      <w:r w:rsidR="00257148">
        <w:rPr>
          <w:sz w:val="24"/>
        </w:rPr>
        <w:t xml:space="preserve">4.5G’nin 8 aylık bir zaman diliminde geldiği noktayı aktararak, bugün ise </w:t>
      </w:r>
      <w:r w:rsidR="00093F39">
        <w:rPr>
          <w:sz w:val="24"/>
        </w:rPr>
        <w:t xml:space="preserve">tarihi dokusuyla farklı, </w:t>
      </w:r>
      <w:r w:rsidR="00586383">
        <w:rPr>
          <w:sz w:val="24"/>
        </w:rPr>
        <w:t>her yaş grubun</w:t>
      </w:r>
      <w:r w:rsidR="00093F39">
        <w:rPr>
          <w:sz w:val="24"/>
        </w:rPr>
        <w:t>dan insanın uğrak mekanı olan</w:t>
      </w:r>
      <w:r w:rsidR="00586383">
        <w:rPr>
          <w:sz w:val="24"/>
        </w:rPr>
        <w:t xml:space="preserve"> Rüstem Kitabevi’nde </w:t>
      </w:r>
      <w:r w:rsidR="00093F39">
        <w:rPr>
          <w:sz w:val="24"/>
        </w:rPr>
        <w:t xml:space="preserve">5G </w:t>
      </w:r>
      <w:r w:rsidR="00586383">
        <w:rPr>
          <w:sz w:val="24"/>
        </w:rPr>
        <w:t>deneyim</w:t>
      </w:r>
      <w:r w:rsidR="00093F39">
        <w:rPr>
          <w:sz w:val="24"/>
        </w:rPr>
        <w:t xml:space="preserve">ini yaşatacak olmaktan duydukları memnuniyeti dile getirdi. </w:t>
      </w:r>
      <w:r w:rsidR="00586383">
        <w:rPr>
          <w:sz w:val="24"/>
        </w:rPr>
        <w:t xml:space="preserve">İlk kez </w:t>
      </w:r>
      <w:r w:rsidR="00F0661F">
        <w:rPr>
          <w:sz w:val="24"/>
        </w:rPr>
        <w:t>Turkcell tarafından hayata geçirilen</w:t>
      </w:r>
      <w:r w:rsidR="00586383">
        <w:rPr>
          <w:sz w:val="24"/>
        </w:rPr>
        <w:t xml:space="preserve"> 4.5G’nin</w:t>
      </w:r>
      <w:r w:rsidR="00F0661F">
        <w:rPr>
          <w:sz w:val="24"/>
        </w:rPr>
        <w:t xml:space="preserve"> </w:t>
      </w:r>
      <w:r w:rsidR="00586383">
        <w:rPr>
          <w:sz w:val="24"/>
        </w:rPr>
        <w:t xml:space="preserve">ardından </w:t>
      </w:r>
      <w:r w:rsidR="00F0661F">
        <w:rPr>
          <w:sz w:val="24"/>
        </w:rPr>
        <w:t xml:space="preserve">5G testlerinin </w:t>
      </w:r>
      <w:r w:rsidR="00257148">
        <w:rPr>
          <w:sz w:val="24"/>
        </w:rPr>
        <w:t>Turkcell Grup Genel Müdürü Ali Taha Koç’un da yönlendirmesiyle</w:t>
      </w:r>
      <w:r w:rsidR="00F0661F" w:rsidRPr="00F0661F">
        <w:rPr>
          <w:sz w:val="24"/>
        </w:rPr>
        <w:t xml:space="preserve"> </w:t>
      </w:r>
      <w:r w:rsidR="00F0661F">
        <w:rPr>
          <w:sz w:val="24"/>
        </w:rPr>
        <w:t>başladığını</w:t>
      </w:r>
      <w:r w:rsidR="00F0661F">
        <w:rPr>
          <w:sz w:val="24"/>
        </w:rPr>
        <w:t xml:space="preserve"> aktaran Küçüközdemir</w:t>
      </w:r>
      <w:bookmarkStart w:id="1" w:name="_GoBack"/>
      <w:bookmarkEnd w:id="1"/>
      <w:r w:rsidR="00257148" w:rsidRPr="006354D0">
        <w:rPr>
          <w:sz w:val="24"/>
        </w:rPr>
        <w:t>, bu</w:t>
      </w:r>
      <w:r w:rsidR="00F0661F" w:rsidRPr="006354D0">
        <w:rPr>
          <w:sz w:val="24"/>
        </w:rPr>
        <w:t xml:space="preserve"> </w:t>
      </w:r>
      <w:r w:rsidR="00CB2301" w:rsidRPr="006354D0">
        <w:rPr>
          <w:sz w:val="24"/>
        </w:rPr>
        <w:t xml:space="preserve">deneyimi daha çok insanın yaşayabilmesi için </w:t>
      </w:r>
      <w:r w:rsidR="00F0661F" w:rsidRPr="006354D0">
        <w:rPr>
          <w:sz w:val="24"/>
        </w:rPr>
        <w:t>seçilen yerin</w:t>
      </w:r>
      <w:r w:rsidR="000514F6" w:rsidRPr="006354D0">
        <w:rPr>
          <w:sz w:val="24"/>
        </w:rPr>
        <w:t>,</w:t>
      </w:r>
      <w:r w:rsidR="00257148" w:rsidRPr="006354D0">
        <w:rPr>
          <w:sz w:val="24"/>
        </w:rPr>
        <w:t xml:space="preserve"> </w:t>
      </w:r>
      <w:r w:rsidR="00093F39" w:rsidRPr="006354D0">
        <w:rPr>
          <w:sz w:val="24"/>
        </w:rPr>
        <w:t xml:space="preserve">Lefkoşa’nın </w:t>
      </w:r>
      <w:r w:rsidR="00CB2301" w:rsidRPr="006354D0">
        <w:rPr>
          <w:sz w:val="24"/>
        </w:rPr>
        <w:t>popüler</w:t>
      </w:r>
      <w:r w:rsidR="00DC5C92" w:rsidRPr="006354D0">
        <w:rPr>
          <w:sz w:val="24"/>
        </w:rPr>
        <w:t xml:space="preserve"> </w:t>
      </w:r>
      <w:r w:rsidR="00CB2301" w:rsidRPr="006354D0">
        <w:rPr>
          <w:sz w:val="24"/>
        </w:rPr>
        <w:t xml:space="preserve">kültür merkezlerinden biri </w:t>
      </w:r>
      <w:r w:rsidR="00F0661F" w:rsidRPr="006354D0">
        <w:rPr>
          <w:sz w:val="24"/>
        </w:rPr>
        <w:t>olmasına dikkat ettiklerini</w:t>
      </w:r>
      <w:r w:rsidR="00D91239" w:rsidRPr="006354D0">
        <w:rPr>
          <w:sz w:val="24"/>
        </w:rPr>
        <w:t xml:space="preserve"> vurguladı.</w:t>
      </w:r>
      <w:r w:rsidR="00F0661F">
        <w:rPr>
          <w:sz w:val="24"/>
        </w:rPr>
        <w:t xml:space="preserve"> </w:t>
      </w:r>
      <w:r w:rsidR="00093F39">
        <w:rPr>
          <w:sz w:val="24"/>
        </w:rPr>
        <w:t xml:space="preserve">Küçüközdemir, </w:t>
      </w:r>
      <w:r w:rsidR="00586383">
        <w:rPr>
          <w:sz w:val="24"/>
        </w:rPr>
        <w:t>2028</w:t>
      </w:r>
      <w:r w:rsidR="00093F39">
        <w:rPr>
          <w:sz w:val="24"/>
        </w:rPr>
        <w:t xml:space="preserve"> yılına kadar</w:t>
      </w:r>
      <w:r w:rsidR="00586383">
        <w:rPr>
          <w:sz w:val="24"/>
        </w:rPr>
        <w:t xml:space="preserve"> hayatımıza gir</w:t>
      </w:r>
      <w:r w:rsidR="00093F39">
        <w:rPr>
          <w:sz w:val="24"/>
        </w:rPr>
        <w:t xml:space="preserve">mesi planlanan </w:t>
      </w:r>
      <w:r w:rsidR="00586383">
        <w:rPr>
          <w:sz w:val="24"/>
        </w:rPr>
        <w:t>5G teknolojisi</w:t>
      </w:r>
      <w:r w:rsidR="00093F39">
        <w:rPr>
          <w:sz w:val="24"/>
        </w:rPr>
        <w:t>nin daha yüksek hız, ç</w:t>
      </w:r>
      <w:r w:rsidR="00093F39" w:rsidRPr="00EE3EF4">
        <w:rPr>
          <w:sz w:val="24"/>
        </w:rPr>
        <w:t>ok daha düşük gecikme süresi</w:t>
      </w:r>
      <w:r w:rsidR="00093F39" w:rsidRPr="00EE3EF4">
        <w:rPr>
          <w:sz w:val="24"/>
        </w:rPr>
        <w:t xml:space="preserve"> ve ç</w:t>
      </w:r>
      <w:r w:rsidR="00093F39" w:rsidRPr="00EE3EF4">
        <w:rPr>
          <w:sz w:val="24"/>
        </w:rPr>
        <w:t xml:space="preserve">ok daha yüksek sayıda </w:t>
      </w:r>
      <w:r w:rsidR="00093F39" w:rsidRPr="00EE3EF4">
        <w:rPr>
          <w:sz w:val="24"/>
        </w:rPr>
        <w:lastRenderedPageBreak/>
        <w:t xml:space="preserve">cihaz bağlantısı </w:t>
      </w:r>
      <w:r w:rsidR="00093F39" w:rsidRPr="00EE3EF4">
        <w:rPr>
          <w:sz w:val="24"/>
        </w:rPr>
        <w:t>kurabileceği</w:t>
      </w:r>
      <w:r w:rsidR="00EE3EF4">
        <w:rPr>
          <w:sz w:val="24"/>
        </w:rPr>
        <w:t xml:space="preserve">ne dair </w:t>
      </w:r>
      <w:r w:rsidR="00093F39" w:rsidRPr="00EE3EF4">
        <w:rPr>
          <w:sz w:val="24"/>
        </w:rPr>
        <w:t>önemli özelliklerden bahsetti.</w:t>
      </w:r>
      <w:r w:rsidR="00093F39">
        <w:rPr>
          <w:rFonts w:cstheme="minorHAnsi"/>
          <w:b/>
          <w:bCs/>
        </w:rPr>
        <w:t xml:space="preserve"> </w:t>
      </w:r>
      <w:r w:rsidR="00093F39">
        <w:rPr>
          <w:sz w:val="24"/>
        </w:rPr>
        <w:t>Küçük</w:t>
      </w:r>
      <w:r w:rsidR="00586383">
        <w:rPr>
          <w:sz w:val="24"/>
        </w:rPr>
        <w:t xml:space="preserve">özdemir, bu teknoloji için olmazsa olmaz fiberin önemine de değindi. Turkcell’in teknoloji konusundaki öncülüklerini aktaran Küçüközdemir konuşmasının ardından Turkcell Grup Genel Müdürü Ali Taha Koç ile hız testi gerçekleştirdi. 5G hız testinde 1.4 Gbps yüksek hız görüldü. </w:t>
      </w:r>
      <w:bookmarkEnd w:id="0"/>
    </w:p>
    <w:p w14:paraId="255BC84C" w14:textId="77777777" w:rsidR="00EE3EF4" w:rsidRDefault="00EE3EF4" w:rsidP="00EE3EF4">
      <w:pPr>
        <w:spacing w:after="0" w:line="276" w:lineRule="auto"/>
        <w:rPr>
          <w:sz w:val="24"/>
        </w:rPr>
      </w:pPr>
    </w:p>
    <w:p w14:paraId="4D1FE12D" w14:textId="77777777" w:rsidR="00D91239" w:rsidRDefault="00EE3EF4" w:rsidP="00EE3EF4">
      <w:pPr>
        <w:spacing w:after="0" w:line="276" w:lineRule="auto"/>
        <w:rPr>
          <w:sz w:val="24"/>
        </w:rPr>
      </w:pPr>
      <w:r>
        <w:rPr>
          <w:sz w:val="24"/>
        </w:rPr>
        <w:t>5G deneyim alanında Kıbrıslı Türk Bora Altıntaş da yer aldı. Profesyonel BMX bisiklet sporcusu olan Bora Altıntaş 5G ile yaşadığı deneyimi aktardı. Bisikleti ile çektiği reels videosunun da izlendiği</w:t>
      </w:r>
      <w:r w:rsidR="00DB5466">
        <w:rPr>
          <w:sz w:val="24"/>
        </w:rPr>
        <w:t xml:space="preserve">, sanal gerçeklik gözlüğünün deneyimlendiği </w:t>
      </w:r>
      <w:r>
        <w:rPr>
          <w:sz w:val="24"/>
        </w:rPr>
        <w:t xml:space="preserve">etkinlikte Turkcell’in FODER ile gerçekleştirdiği </w:t>
      </w:r>
      <w:r w:rsidR="00226AC5">
        <w:rPr>
          <w:sz w:val="24"/>
        </w:rPr>
        <w:t xml:space="preserve">4.5G hız temalı sergi de yer aldı. </w:t>
      </w:r>
    </w:p>
    <w:p w14:paraId="5B0E65D2" w14:textId="77777777" w:rsidR="000E0048" w:rsidRDefault="000E0048" w:rsidP="00EE3EF4">
      <w:pPr>
        <w:spacing w:after="0" w:line="276" w:lineRule="auto"/>
        <w:rPr>
          <w:sz w:val="24"/>
        </w:rPr>
      </w:pPr>
    </w:p>
    <w:p w14:paraId="52650766" w14:textId="77777777" w:rsidR="00EE3EF4" w:rsidRPr="00B8497A" w:rsidRDefault="00D91239" w:rsidP="00EE3EF4">
      <w:pPr>
        <w:spacing w:after="0" w:line="276" w:lineRule="auto"/>
        <w:rPr>
          <w:sz w:val="24"/>
        </w:rPr>
      </w:pPr>
      <w:r>
        <w:rPr>
          <w:sz w:val="24"/>
        </w:rPr>
        <w:t>Kuzey Kıbrıs Turkcell tarafından verilen bilgide, Turkcell’lilerin Rüstem Kitabevi’nde QR kodu okutarak 5G hızını ücretsiz olarak deneyimleyebildiği</w:t>
      </w:r>
      <w:r w:rsidR="000E0048">
        <w:rPr>
          <w:sz w:val="24"/>
        </w:rPr>
        <w:t xml:space="preserve">, </w:t>
      </w:r>
      <w:r w:rsidR="000E0048">
        <w:rPr>
          <w:sz w:val="24"/>
        </w:rPr>
        <w:t>5G hakkında</w:t>
      </w:r>
      <w:r w:rsidR="000E0048">
        <w:rPr>
          <w:sz w:val="24"/>
        </w:rPr>
        <w:t xml:space="preserve"> daha detaylı bilgi için </w:t>
      </w:r>
      <w:hyperlink r:id="rId5" w:history="1">
        <w:r w:rsidR="000E0048" w:rsidRPr="00103555">
          <w:rPr>
            <w:rStyle w:val="Hyperlink"/>
            <w:sz w:val="24"/>
          </w:rPr>
          <w:t>https://www.kktcell.com/5g</w:t>
        </w:r>
      </w:hyperlink>
      <w:r w:rsidR="000E0048">
        <w:rPr>
          <w:sz w:val="24"/>
        </w:rPr>
        <w:t xml:space="preserve"> adresinin ziyaret edilebileceği aktarıldı.</w:t>
      </w:r>
    </w:p>
    <w:sectPr w:rsidR="00EE3EF4" w:rsidRPr="00B84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D39CD"/>
    <w:multiLevelType w:val="hybridMultilevel"/>
    <w:tmpl w:val="4E1632BA"/>
    <w:lvl w:ilvl="0" w:tplc="08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A"/>
    <w:rsid w:val="000514F6"/>
    <w:rsid w:val="00093F39"/>
    <w:rsid w:val="000B250E"/>
    <w:rsid w:val="000E0048"/>
    <w:rsid w:val="001A52C6"/>
    <w:rsid w:val="00225F63"/>
    <w:rsid w:val="00226AC5"/>
    <w:rsid w:val="00257148"/>
    <w:rsid w:val="004F6727"/>
    <w:rsid w:val="00586383"/>
    <w:rsid w:val="006354D0"/>
    <w:rsid w:val="00760C71"/>
    <w:rsid w:val="007A07AB"/>
    <w:rsid w:val="00A93BAE"/>
    <w:rsid w:val="00B8497A"/>
    <w:rsid w:val="00C4404F"/>
    <w:rsid w:val="00CB2301"/>
    <w:rsid w:val="00D511F3"/>
    <w:rsid w:val="00D65DD5"/>
    <w:rsid w:val="00D8372A"/>
    <w:rsid w:val="00D91239"/>
    <w:rsid w:val="00DB5466"/>
    <w:rsid w:val="00DC5C92"/>
    <w:rsid w:val="00EE3EF4"/>
    <w:rsid w:val="00F06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6F11"/>
  <w15:chartTrackingRefBased/>
  <w15:docId w15:val="{1E8A71BD-4B3A-4706-9FB9-4422BCAA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列出段落1 Char,リスト段落1 Char,פיסקת רשימה Char,Bullet List Char,FooterText Char,List Paragraph1 Char,numbered Char,Paragraphe de liste1 Char,Bulletr List Paragraph Char,列出段落 Char,List Paragraph2 Char,List Paragraph21 Char,Listeafsnit1 Char"/>
    <w:basedOn w:val="DefaultParagraphFont"/>
    <w:link w:val="ListParagraph"/>
    <w:uiPriority w:val="34"/>
    <w:locked/>
    <w:rsid w:val="00225F63"/>
  </w:style>
  <w:style w:type="paragraph" w:styleId="ListParagraph">
    <w:name w:val="List Paragraph"/>
    <w:aliases w:val="列出段落1,リスト段落1,פיסקת רשימה,Bullet List,FooterText,List Paragraph1,numbered,Paragraphe de liste1,Bulletr List Paragraph,列出段落,List Paragraph2,List Paragraph21,Párrafo de lista1,Parágrafo da Lista1,Listeafsnit1,Listenabsatz,Bullet list,????,L"/>
    <w:basedOn w:val="Normal"/>
    <w:link w:val="ListParagraphChar"/>
    <w:uiPriority w:val="34"/>
    <w:qFormat/>
    <w:rsid w:val="00225F63"/>
    <w:pPr>
      <w:spacing w:line="256" w:lineRule="auto"/>
      <w:ind w:left="720"/>
      <w:contextualSpacing/>
    </w:pPr>
  </w:style>
  <w:style w:type="character" w:styleId="Hyperlink">
    <w:name w:val="Hyperlink"/>
    <w:basedOn w:val="DefaultParagraphFont"/>
    <w:uiPriority w:val="99"/>
    <w:unhideWhenUsed/>
    <w:rsid w:val="000E0048"/>
    <w:rPr>
      <w:color w:val="0563C1" w:themeColor="hyperlink"/>
      <w:u w:val="single"/>
    </w:rPr>
  </w:style>
  <w:style w:type="character" w:styleId="UnresolvedMention">
    <w:name w:val="Unresolved Mention"/>
    <w:basedOn w:val="DefaultParagraphFont"/>
    <w:uiPriority w:val="99"/>
    <w:semiHidden/>
    <w:unhideWhenUsed/>
    <w:rsid w:val="000E0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277492">
      <w:bodyDiv w:val="1"/>
      <w:marLeft w:val="0"/>
      <w:marRight w:val="0"/>
      <w:marTop w:val="0"/>
      <w:marBottom w:val="0"/>
      <w:divBdr>
        <w:top w:val="none" w:sz="0" w:space="0" w:color="auto"/>
        <w:left w:val="none" w:sz="0" w:space="0" w:color="auto"/>
        <w:bottom w:val="none" w:sz="0" w:space="0" w:color="auto"/>
        <w:right w:val="none" w:sz="0" w:space="0" w:color="auto"/>
      </w:divBdr>
    </w:div>
    <w:div w:id="17227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ktcell.com/5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
  <dc:description/>
  <cp:lastModifiedBy>GULTEN KARANFILOGLU</cp:lastModifiedBy>
  <cp:revision>11</cp:revision>
  <cp:lastPrinted>2024-05-16T15:34:00Z</cp:lastPrinted>
  <dcterms:created xsi:type="dcterms:W3CDTF">2024-05-16T12:47:00Z</dcterms:created>
  <dcterms:modified xsi:type="dcterms:W3CDTF">2024-05-16T15:55:00Z</dcterms:modified>
</cp:coreProperties>
</file>