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84D" w:rsidRDefault="00262AD9" w:rsidP="00262AD9">
      <w:pPr>
        <w:jc w:val="center"/>
        <w:rPr>
          <w:b/>
          <w:sz w:val="44"/>
        </w:rPr>
      </w:pPr>
      <w:r w:rsidRPr="00262AD9">
        <w:rPr>
          <w:b/>
          <w:sz w:val="44"/>
        </w:rPr>
        <w:t xml:space="preserve">Turkcell </w:t>
      </w:r>
      <w:r w:rsidR="00370DA6">
        <w:rPr>
          <w:b/>
          <w:sz w:val="44"/>
        </w:rPr>
        <w:t>HaCXathon</w:t>
      </w:r>
      <w:r w:rsidRPr="00262AD9">
        <w:rPr>
          <w:b/>
          <w:sz w:val="44"/>
        </w:rPr>
        <w:t xml:space="preserve"> Kıbrıs’ın ödülleri </w:t>
      </w:r>
    </w:p>
    <w:p w:rsidR="009A6559" w:rsidRPr="00262AD9" w:rsidRDefault="007C284D" w:rsidP="00262AD9">
      <w:pPr>
        <w:jc w:val="center"/>
        <w:rPr>
          <w:b/>
          <w:sz w:val="44"/>
        </w:rPr>
      </w:pPr>
      <w:r>
        <w:rPr>
          <w:b/>
          <w:sz w:val="44"/>
        </w:rPr>
        <w:t>sahiplerini buldu</w:t>
      </w:r>
    </w:p>
    <w:p w:rsidR="009A6559" w:rsidRDefault="009A6559" w:rsidP="009A6559">
      <w:pPr>
        <w:rPr>
          <w:b/>
          <w:bCs/>
          <w:lang w:val="en-US"/>
        </w:rPr>
      </w:pPr>
      <w:bookmarkStart w:id="0" w:name="_GoBack"/>
      <w:bookmarkEnd w:id="0"/>
    </w:p>
    <w:p w:rsidR="009A6559" w:rsidRDefault="009A6559" w:rsidP="009A6559">
      <w:pPr>
        <w:jc w:val="center"/>
        <w:rPr>
          <w:b/>
          <w:sz w:val="28"/>
        </w:rPr>
      </w:pPr>
      <w:r w:rsidRPr="009A6559">
        <w:rPr>
          <w:b/>
          <w:sz w:val="28"/>
        </w:rPr>
        <w:t xml:space="preserve">Turkcell </w:t>
      </w:r>
      <w:r w:rsidR="00370DA6">
        <w:rPr>
          <w:b/>
          <w:sz w:val="28"/>
        </w:rPr>
        <w:t>HaCXathon</w:t>
      </w:r>
      <w:r w:rsidRPr="009A6559">
        <w:rPr>
          <w:b/>
          <w:sz w:val="28"/>
        </w:rPr>
        <w:t xml:space="preserve">’da öğrenciler fikirleriyle yarıştılar. Kuzey Kıbrıs’ta gerçekleşen ve 3 takımı ödülle buluşturan </w:t>
      </w:r>
      <w:r w:rsidR="00370DA6">
        <w:rPr>
          <w:b/>
          <w:sz w:val="28"/>
        </w:rPr>
        <w:t>HaCXathon</w:t>
      </w:r>
      <w:r w:rsidRPr="009A6559">
        <w:rPr>
          <w:b/>
          <w:sz w:val="28"/>
        </w:rPr>
        <w:t xml:space="preserve"> üniversiteden </w:t>
      </w:r>
      <w:r w:rsidR="00273F22">
        <w:rPr>
          <w:b/>
          <w:sz w:val="28"/>
        </w:rPr>
        <w:t xml:space="preserve">yüzlerce </w:t>
      </w:r>
      <w:r w:rsidRPr="009A6559">
        <w:rPr>
          <w:b/>
          <w:sz w:val="28"/>
        </w:rPr>
        <w:t>başvuru aldı.</w:t>
      </w:r>
    </w:p>
    <w:p w:rsidR="004A69D7" w:rsidRPr="00337314" w:rsidRDefault="004A69D7" w:rsidP="009A6559"/>
    <w:p w:rsidR="00337314" w:rsidRPr="00337314" w:rsidRDefault="004A69D7">
      <w:pPr>
        <w:rPr>
          <w:rFonts w:asciiTheme="majorHAnsi" w:hAnsiTheme="majorHAnsi" w:cstheme="majorHAnsi"/>
          <w:sz w:val="24"/>
        </w:rPr>
      </w:pPr>
      <w:r w:rsidRPr="00337314">
        <w:rPr>
          <w:rFonts w:asciiTheme="majorHAnsi" w:hAnsiTheme="majorHAnsi" w:cstheme="majorHAnsi"/>
          <w:sz w:val="24"/>
        </w:rPr>
        <w:t>Turkcell</w:t>
      </w:r>
      <w:r w:rsidR="00337314" w:rsidRPr="00337314">
        <w:rPr>
          <w:rFonts w:asciiTheme="majorHAnsi" w:hAnsiTheme="majorHAnsi" w:cstheme="majorHAnsi"/>
          <w:sz w:val="24"/>
        </w:rPr>
        <w:t>,</w:t>
      </w:r>
      <w:r w:rsidRPr="00337314">
        <w:rPr>
          <w:rFonts w:asciiTheme="majorHAnsi" w:hAnsiTheme="majorHAnsi" w:cstheme="majorHAnsi"/>
          <w:sz w:val="24"/>
        </w:rPr>
        <w:t xml:space="preserve"> </w:t>
      </w:r>
      <w:r w:rsidR="00370DA6">
        <w:rPr>
          <w:rFonts w:asciiTheme="majorHAnsi" w:hAnsiTheme="majorHAnsi" w:cstheme="majorHAnsi"/>
          <w:sz w:val="24"/>
        </w:rPr>
        <w:t>HaCXathon</w:t>
      </w:r>
      <w:r w:rsidRPr="00337314">
        <w:rPr>
          <w:rFonts w:asciiTheme="majorHAnsi" w:hAnsiTheme="majorHAnsi" w:cstheme="majorHAnsi"/>
          <w:sz w:val="24"/>
        </w:rPr>
        <w:t xml:space="preserve">’u Kıbrıs’a taşıdı. Yüzlerce öğrencinin başvuru yaptığı </w:t>
      </w:r>
      <w:r w:rsidR="00370DA6">
        <w:rPr>
          <w:rFonts w:asciiTheme="majorHAnsi" w:hAnsiTheme="majorHAnsi" w:cstheme="majorHAnsi"/>
          <w:sz w:val="24"/>
        </w:rPr>
        <w:t>HaCXathon</w:t>
      </w:r>
      <w:r w:rsidR="00337314" w:rsidRPr="00337314">
        <w:rPr>
          <w:rFonts w:asciiTheme="majorHAnsi" w:hAnsiTheme="majorHAnsi" w:cstheme="majorHAnsi"/>
          <w:sz w:val="24"/>
        </w:rPr>
        <w:t xml:space="preserve"> Kıbrıs’ta </w:t>
      </w:r>
      <w:r w:rsidRPr="00337314">
        <w:rPr>
          <w:rFonts w:asciiTheme="majorHAnsi" w:hAnsiTheme="majorHAnsi" w:cstheme="majorHAnsi"/>
          <w:sz w:val="24"/>
        </w:rPr>
        <w:t xml:space="preserve"> ödüller sahiplerini buldu. </w:t>
      </w:r>
      <w:r w:rsidR="009A6559" w:rsidRPr="00337314">
        <w:rPr>
          <w:rFonts w:asciiTheme="majorHAnsi" w:hAnsiTheme="majorHAnsi" w:cstheme="majorHAnsi"/>
          <w:sz w:val="24"/>
        </w:rPr>
        <w:t>3</w:t>
      </w:r>
      <w:r w:rsidR="00337314" w:rsidRPr="00337314">
        <w:rPr>
          <w:rFonts w:asciiTheme="majorHAnsi" w:hAnsiTheme="majorHAnsi" w:cstheme="majorHAnsi"/>
          <w:sz w:val="24"/>
        </w:rPr>
        <w:t xml:space="preserve"> ile </w:t>
      </w:r>
      <w:r w:rsidR="009A6559" w:rsidRPr="00337314">
        <w:rPr>
          <w:rFonts w:asciiTheme="majorHAnsi" w:hAnsiTheme="majorHAnsi" w:cstheme="majorHAnsi"/>
          <w:sz w:val="24"/>
        </w:rPr>
        <w:t>5 kişi</w:t>
      </w:r>
      <w:r w:rsidRPr="00337314">
        <w:rPr>
          <w:rFonts w:asciiTheme="majorHAnsi" w:hAnsiTheme="majorHAnsi" w:cstheme="majorHAnsi"/>
          <w:sz w:val="24"/>
        </w:rPr>
        <w:t xml:space="preserve">nin bir araya gelip takım oluşturduğu ve </w:t>
      </w:r>
      <w:r w:rsidR="009A6559" w:rsidRPr="00337314">
        <w:rPr>
          <w:rFonts w:asciiTheme="majorHAnsi" w:hAnsiTheme="majorHAnsi" w:cstheme="majorHAnsi"/>
          <w:sz w:val="24"/>
        </w:rPr>
        <w:t>tasarım odaklı düşünce metodolojisi ile kısa bir süre içerisinde fikir üret</w:t>
      </w:r>
      <w:r w:rsidRPr="00337314">
        <w:rPr>
          <w:rFonts w:asciiTheme="majorHAnsi" w:hAnsiTheme="majorHAnsi" w:cstheme="majorHAnsi"/>
          <w:sz w:val="24"/>
        </w:rPr>
        <w:t>mesi beklenen yarışmada 3 takıma ödül</w:t>
      </w:r>
      <w:r w:rsidR="00337314" w:rsidRPr="00337314">
        <w:rPr>
          <w:rFonts w:asciiTheme="majorHAnsi" w:hAnsiTheme="majorHAnsi" w:cstheme="majorHAnsi"/>
          <w:sz w:val="24"/>
        </w:rPr>
        <w:t>leri</w:t>
      </w:r>
      <w:r w:rsidRPr="00337314">
        <w:rPr>
          <w:rFonts w:asciiTheme="majorHAnsi" w:hAnsiTheme="majorHAnsi" w:cstheme="majorHAnsi"/>
          <w:sz w:val="24"/>
        </w:rPr>
        <w:t xml:space="preserve"> verildi</w:t>
      </w:r>
      <w:r w:rsidR="009A6559" w:rsidRPr="00337314">
        <w:rPr>
          <w:rFonts w:asciiTheme="majorHAnsi" w:hAnsiTheme="majorHAnsi" w:cstheme="majorHAnsi"/>
          <w:sz w:val="24"/>
        </w:rPr>
        <w:t>.</w:t>
      </w:r>
      <w:r w:rsidRPr="00337314">
        <w:rPr>
          <w:rFonts w:asciiTheme="majorHAnsi" w:hAnsiTheme="majorHAnsi" w:cstheme="majorHAnsi"/>
          <w:sz w:val="24"/>
        </w:rPr>
        <w:t xml:space="preserve"> </w:t>
      </w:r>
    </w:p>
    <w:p w:rsidR="00ED2D49" w:rsidRDefault="009A6559">
      <w:pPr>
        <w:rPr>
          <w:rFonts w:asciiTheme="majorHAnsi" w:hAnsiTheme="majorHAnsi" w:cstheme="majorHAnsi"/>
          <w:sz w:val="24"/>
        </w:rPr>
      </w:pPr>
      <w:r w:rsidRPr="00337314">
        <w:rPr>
          <w:rFonts w:asciiTheme="majorHAnsi" w:hAnsiTheme="majorHAnsi" w:cstheme="majorHAnsi"/>
          <w:sz w:val="24"/>
        </w:rPr>
        <w:t>Pazarlama ve Müşteri Deneyimi strateji</w:t>
      </w:r>
      <w:r w:rsidR="004A69D7" w:rsidRPr="00337314">
        <w:rPr>
          <w:rFonts w:asciiTheme="majorHAnsi" w:hAnsiTheme="majorHAnsi" w:cstheme="majorHAnsi"/>
          <w:sz w:val="24"/>
        </w:rPr>
        <w:t>sin</w:t>
      </w:r>
      <w:r w:rsidRPr="00337314">
        <w:rPr>
          <w:rFonts w:asciiTheme="majorHAnsi" w:hAnsiTheme="majorHAnsi" w:cstheme="majorHAnsi"/>
          <w:sz w:val="24"/>
        </w:rPr>
        <w:t>e hizmet eden ve müşteriler</w:t>
      </w:r>
      <w:r w:rsidR="004A69D7" w:rsidRPr="00337314">
        <w:rPr>
          <w:rFonts w:asciiTheme="majorHAnsi" w:hAnsiTheme="majorHAnsi" w:cstheme="majorHAnsi"/>
          <w:sz w:val="24"/>
        </w:rPr>
        <w:t xml:space="preserve"> </w:t>
      </w:r>
      <w:r w:rsidRPr="00337314">
        <w:rPr>
          <w:rFonts w:asciiTheme="majorHAnsi" w:hAnsiTheme="majorHAnsi" w:cstheme="majorHAnsi"/>
          <w:sz w:val="24"/>
        </w:rPr>
        <w:t>için fark yaratan deneyimler</w:t>
      </w:r>
      <w:r w:rsidR="004A69D7" w:rsidRPr="00337314">
        <w:rPr>
          <w:rFonts w:asciiTheme="majorHAnsi" w:hAnsiTheme="majorHAnsi" w:cstheme="majorHAnsi"/>
          <w:sz w:val="24"/>
        </w:rPr>
        <w:t xml:space="preserve">le </w:t>
      </w:r>
      <w:r w:rsidRPr="00337314">
        <w:rPr>
          <w:rFonts w:asciiTheme="majorHAnsi" w:hAnsiTheme="majorHAnsi" w:cstheme="majorHAnsi"/>
          <w:sz w:val="24"/>
        </w:rPr>
        <w:t>yaklaşımlar tasarlama</w:t>
      </w:r>
      <w:r w:rsidR="004A69D7" w:rsidRPr="00337314">
        <w:rPr>
          <w:rFonts w:asciiTheme="majorHAnsi" w:hAnsiTheme="majorHAnsi" w:cstheme="majorHAnsi"/>
          <w:sz w:val="24"/>
        </w:rPr>
        <w:t xml:space="preserve"> amacı güden </w:t>
      </w:r>
      <w:r w:rsidR="00370DA6">
        <w:rPr>
          <w:rFonts w:asciiTheme="majorHAnsi" w:hAnsiTheme="majorHAnsi" w:cstheme="majorHAnsi"/>
          <w:sz w:val="24"/>
        </w:rPr>
        <w:t>HaCXathon</w:t>
      </w:r>
      <w:r w:rsidR="004A69D7" w:rsidRPr="00337314">
        <w:rPr>
          <w:rFonts w:asciiTheme="majorHAnsi" w:hAnsiTheme="majorHAnsi" w:cstheme="majorHAnsi"/>
          <w:sz w:val="24"/>
        </w:rPr>
        <w:t xml:space="preserve">’da tüm takımlar </w:t>
      </w:r>
      <w:r w:rsidR="009E2390">
        <w:rPr>
          <w:rFonts w:asciiTheme="majorHAnsi" w:hAnsiTheme="majorHAnsi" w:cstheme="majorHAnsi"/>
          <w:sz w:val="24"/>
        </w:rPr>
        <w:t xml:space="preserve">bir haftalık süreçte </w:t>
      </w:r>
      <w:r w:rsidR="004A69D7" w:rsidRPr="00337314">
        <w:rPr>
          <w:rFonts w:asciiTheme="majorHAnsi" w:hAnsiTheme="majorHAnsi" w:cstheme="majorHAnsi"/>
          <w:sz w:val="24"/>
        </w:rPr>
        <w:t>rekabet içerisinde yarıştı.</w:t>
      </w:r>
      <w:r w:rsidR="00337314" w:rsidRPr="00337314">
        <w:rPr>
          <w:rFonts w:asciiTheme="majorHAnsi" w:hAnsiTheme="majorHAnsi" w:cstheme="majorHAnsi"/>
          <w:sz w:val="24"/>
        </w:rPr>
        <w:t xml:space="preserve"> </w:t>
      </w:r>
      <w:r w:rsidR="001F004E">
        <w:rPr>
          <w:rFonts w:asciiTheme="majorHAnsi" w:hAnsiTheme="majorHAnsi" w:cstheme="majorHAnsi"/>
          <w:sz w:val="24"/>
        </w:rPr>
        <w:t>Zengin bir içeriğe sahip olan etkinlikte</w:t>
      </w:r>
      <w:r w:rsidR="00337314" w:rsidRPr="00337314">
        <w:rPr>
          <w:rFonts w:asciiTheme="majorHAnsi" w:hAnsiTheme="majorHAnsi" w:cstheme="majorHAnsi"/>
          <w:sz w:val="24"/>
        </w:rPr>
        <w:t xml:space="preserve">, </w:t>
      </w:r>
      <w:r w:rsidRPr="00337314">
        <w:rPr>
          <w:rFonts w:asciiTheme="majorHAnsi" w:hAnsiTheme="majorHAnsi" w:cstheme="majorHAnsi"/>
          <w:sz w:val="24"/>
        </w:rPr>
        <w:t>Turkcell'in üst düzey yöneticileri</w:t>
      </w:r>
      <w:r w:rsidR="00337314" w:rsidRPr="00337314">
        <w:rPr>
          <w:rFonts w:asciiTheme="majorHAnsi" w:hAnsiTheme="majorHAnsi" w:cstheme="majorHAnsi"/>
          <w:sz w:val="24"/>
        </w:rPr>
        <w:t xml:space="preserve"> öğrencilerle </w:t>
      </w:r>
      <w:r w:rsidRPr="00337314">
        <w:rPr>
          <w:rFonts w:asciiTheme="majorHAnsi" w:hAnsiTheme="majorHAnsi" w:cstheme="majorHAnsi"/>
          <w:sz w:val="24"/>
        </w:rPr>
        <w:t>deneyimlerini paylaş</w:t>
      </w:r>
      <w:r w:rsidR="001F004E">
        <w:rPr>
          <w:rFonts w:asciiTheme="majorHAnsi" w:hAnsiTheme="majorHAnsi" w:cstheme="majorHAnsi"/>
          <w:sz w:val="24"/>
        </w:rPr>
        <w:t>tı,</w:t>
      </w:r>
      <w:r w:rsidRPr="00337314">
        <w:rPr>
          <w:rFonts w:asciiTheme="majorHAnsi" w:hAnsiTheme="majorHAnsi" w:cstheme="majorHAnsi"/>
          <w:sz w:val="24"/>
        </w:rPr>
        <w:t xml:space="preserve"> öğrencilerden müşteri deneyimini çeşitli alanlarda geliştirm</w:t>
      </w:r>
      <w:r w:rsidR="00337314" w:rsidRPr="00337314">
        <w:rPr>
          <w:rFonts w:asciiTheme="majorHAnsi" w:hAnsiTheme="majorHAnsi" w:cstheme="majorHAnsi"/>
          <w:sz w:val="24"/>
        </w:rPr>
        <w:t>eleri</w:t>
      </w:r>
      <w:r w:rsidRPr="00337314">
        <w:rPr>
          <w:rFonts w:asciiTheme="majorHAnsi" w:hAnsiTheme="majorHAnsi" w:cstheme="majorHAnsi"/>
          <w:sz w:val="24"/>
        </w:rPr>
        <w:t xml:space="preserve"> için öneriler iste</w:t>
      </w:r>
      <w:r w:rsidR="00337314" w:rsidRPr="00337314">
        <w:rPr>
          <w:rFonts w:asciiTheme="majorHAnsi" w:hAnsiTheme="majorHAnsi" w:cstheme="majorHAnsi"/>
          <w:sz w:val="24"/>
        </w:rPr>
        <w:t xml:space="preserve">ndi. </w:t>
      </w:r>
      <w:r w:rsidRPr="00337314">
        <w:rPr>
          <w:rFonts w:asciiTheme="majorHAnsi" w:hAnsiTheme="majorHAnsi" w:cstheme="majorHAnsi"/>
          <w:sz w:val="24"/>
        </w:rPr>
        <w:t xml:space="preserve">Bu etkinliğin sonunda </w:t>
      </w:r>
      <w:r w:rsidR="00337314" w:rsidRPr="00337314">
        <w:rPr>
          <w:rFonts w:asciiTheme="majorHAnsi" w:hAnsiTheme="majorHAnsi" w:cstheme="majorHAnsi"/>
          <w:sz w:val="24"/>
        </w:rPr>
        <w:t xml:space="preserve">ise </w:t>
      </w:r>
      <w:r w:rsidRPr="00337314">
        <w:rPr>
          <w:rFonts w:asciiTheme="majorHAnsi" w:hAnsiTheme="majorHAnsi" w:cstheme="majorHAnsi"/>
          <w:sz w:val="24"/>
        </w:rPr>
        <w:t>başarılı olan ilk üç grup belirlenen ödülleri</w:t>
      </w:r>
      <w:r w:rsidR="00337314" w:rsidRPr="00337314">
        <w:rPr>
          <w:rFonts w:asciiTheme="majorHAnsi" w:hAnsiTheme="majorHAnsi" w:cstheme="majorHAnsi"/>
          <w:sz w:val="24"/>
        </w:rPr>
        <w:t xml:space="preserve">n sahibi oldu. </w:t>
      </w:r>
    </w:p>
    <w:p w:rsidR="00336F0E" w:rsidRPr="00336F0E" w:rsidRDefault="00336F0E" w:rsidP="00336F0E">
      <w:pPr>
        <w:rPr>
          <w:rFonts w:asciiTheme="majorHAnsi" w:hAnsiTheme="majorHAnsi" w:cstheme="majorHAnsi"/>
          <w:b/>
          <w:sz w:val="28"/>
        </w:rPr>
      </w:pPr>
      <w:r w:rsidRPr="00336F0E">
        <w:rPr>
          <w:rFonts w:asciiTheme="majorHAnsi" w:hAnsiTheme="majorHAnsi" w:cstheme="majorHAnsi"/>
          <w:b/>
          <w:sz w:val="28"/>
        </w:rPr>
        <w:t>“Müşteri deneyiminin yanında yeni fikir ve önerileri de her zaman önemsiyoruz”</w:t>
      </w:r>
    </w:p>
    <w:p w:rsidR="00CA28E8" w:rsidRPr="00336F0E" w:rsidRDefault="00336F0E">
      <w:pPr>
        <w:rPr>
          <w:rFonts w:asciiTheme="majorHAnsi" w:hAnsiTheme="majorHAnsi" w:cstheme="majorHAnsi"/>
          <w:sz w:val="24"/>
        </w:rPr>
      </w:pPr>
      <w:r>
        <w:rPr>
          <w:rFonts w:asciiTheme="majorHAnsi" w:hAnsiTheme="majorHAnsi" w:cstheme="majorHAnsi"/>
          <w:sz w:val="24"/>
        </w:rPr>
        <w:t>Kuzey Kıbrıs Turkcell Genel Müdürü Murat Küçüközdemir</w:t>
      </w:r>
      <w:r w:rsidR="006631DA">
        <w:rPr>
          <w:rFonts w:asciiTheme="majorHAnsi" w:hAnsiTheme="majorHAnsi" w:cstheme="majorHAnsi"/>
          <w:sz w:val="24"/>
        </w:rPr>
        <w:t>,</w:t>
      </w:r>
      <w:r>
        <w:rPr>
          <w:rFonts w:asciiTheme="majorHAnsi" w:hAnsiTheme="majorHAnsi" w:cstheme="majorHAnsi"/>
          <w:sz w:val="24"/>
        </w:rPr>
        <w:t xml:space="preserve"> öğrencilerle hem online olarak hem de ödül töreninde bir araya geldi. Küçüközdemir etkinlikte yaptığı konuşmasında hem deneyim ve tecrübelerini paylaştı hem de öğrencilere önerilerde bulundu. Adada GNÇ Kıbrıs ile çok sayıda öğrencinin tercih ettiği marka olduklarını belirten Küçüközdemir, adanın lider operatörü olarak müşteri deneyimini çok önemsediklerinin altını çizdi. Gençlerden gelen yeni fikir ve önerileri her zaman dinlediklerini dile getiren Küçüközdemir bu projede de gençlerden çok özel fikirler çıktığını vurgulayarak tüm takımları tebrik etti. </w:t>
      </w:r>
    </w:p>
    <w:p w:rsidR="009E2390" w:rsidRPr="002F5D71" w:rsidRDefault="002F5D71">
      <w:pPr>
        <w:rPr>
          <w:rFonts w:asciiTheme="majorHAnsi" w:hAnsiTheme="majorHAnsi" w:cstheme="majorHAnsi"/>
          <w:b/>
          <w:sz w:val="28"/>
        </w:rPr>
      </w:pPr>
      <w:r w:rsidRPr="002F5D71">
        <w:rPr>
          <w:rFonts w:asciiTheme="majorHAnsi" w:hAnsiTheme="majorHAnsi" w:cstheme="majorHAnsi"/>
          <w:b/>
          <w:sz w:val="28"/>
        </w:rPr>
        <w:t xml:space="preserve">Bugüne kadarki yapılan </w:t>
      </w:r>
      <w:r w:rsidR="00370DA6">
        <w:rPr>
          <w:rFonts w:asciiTheme="majorHAnsi" w:hAnsiTheme="majorHAnsi" w:cstheme="majorHAnsi"/>
          <w:b/>
          <w:sz w:val="28"/>
        </w:rPr>
        <w:t>HaCXathon</w:t>
      </w:r>
      <w:r w:rsidRPr="002F5D71">
        <w:rPr>
          <w:rFonts w:asciiTheme="majorHAnsi" w:hAnsiTheme="majorHAnsi" w:cstheme="majorHAnsi"/>
          <w:b/>
          <w:sz w:val="28"/>
        </w:rPr>
        <w:t xml:space="preserve"> sürecine toplam 1.5 milyon öğrenci erişimi! </w:t>
      </w:r>
    </w:p>
    <w:p w:rsidR="009E2390" w:rsidRPr="00A7792F" w:rsidRDefault="00370DA6">
      <w:pPr>
        <w:rPr>
          <w:rFonts w:ascii="Calibri" w:eastAsia="Times New Roman" w:hAnsi="Calibri" w:cs="Calibri"/>
          <w:color w:val="000000"/>
          <w:lang w:val="en-GB" w:eastAsia="en-GB"/>
        </w:rPr>
      </w:pPr>
      <w:r>
        <w:rPr>
          <w:rFonts w:asciiTheme="majorHAnsi" w:hAnsiTheme="majorHAnsi" w:cstheme="majorHAnsi"/>
          <w:sz w:val="24"/>
        </w:rPr>
        <w:t>HaCXathon</w:t>
      </w:r>
      <w:r w:rsidR="009E2390" w:rsidRPr="007C2E0A">
        <w:rPr>
          <w:rFonts w:asciiTheme="majorHAnsi" w:hAnsiTheme="majorHAnsi" w:cstheme="majorHAnsi"/>
          <w:sz w:val="24"/>
        </w:rPr>
        <w:t xml:space="preserve"> </w:t>
      </w:r>
      <w:r w:rsidR="00022072">
        <w:rPr>
          <w:rFonts w:asciiTheme="majorHAnsi" w:hAnsiTheme="majorHAnsi" w:cstheme="majorHAnsi"/>
          <w:sz w:val="24"/>
        </w:rPr>
        <w:t xml:space="preserve">Kıbrıs’taki birçok </w:t>
      </w:r>
      <w:r w:rsidR="009E2390" w:rsidRPr="007C2E0A">
        <w:rPr>
          <w:rFonts w:asciiTheme="majorHAnsi" w:hAnsiTheme="majorHAnsi" w:cstheme="majorHAnsi"/>
          <w:sz w:val="24"/>
        </w:rPr>
        <w:t>üniversite</w:t>
      </w:r>
      <w:r w:rsidR="00022072">
        <w:rPr>
          <w:rFonts w:asciiTheme="majorHAnsi" w:hAnsiTheme="majorHAnsi" w:cstheme="majorHAnsi"/>
          <w:sz w:val="24"/>
        </w:rPr>
        <w:t>ni</w:t>
      </w:r>
      <w:r w:rsidR="009E2390" w:rsidRPr="007C2E0A">
        <w:rPr>
          <w:rFonts w:asciiTheme="majorHAnsi" w:hAnsiTheme="majorHAnsi" w:cstheme="majorHAnsi"/>
          <w:sz w:val="24"/>
        </w:rPr>
        <w:t xml:space="preserve">n desteğini alırken öğrencilerin de ilgisiyle karşılandı. </w:t>
      </w:r>
      <w:r w:rsidR="00403031">
        <w:rPr>
          <w:rFonts w:asciiTheme="majorHAnsi" w:hAnsiTheme="majorHAnsi" w:cstheme="majorHAnsi"/>
          <w:sz w:val="24"/>
        </w:rPr>
        <w:t>Üniversitelerden</w:t>
      </w:r>
      <w:r w:rsidR="009E2390" w:rsidRPr="007C2E0A">
        <w:rPr>
          <w:rFonts w:asciiTheme="majorHAnsi" w:hAnsiTheme="majorHAnsi" w:cstheme="majorHAnsi"/>
          <w:sz w:val="24"/>
        </w:rPr>
        <w:t xml:space="preserve"> </w:t>
      </w:r>
      <w:r w:rsidR="009E2390" w:rsidRPr="00A7792F">
        <w:rPr>
          <w:rFonts w:asciiTheme="majorHAnsi" w:hAnsiTheme="majorHAnsi" w:cstheme="majorHAnsi"/>
          <w:sz w:val="24"/>
        </w:rPr>
        <w:t xml:space="preserve">400’e yakın online başvuru alan </w:t>
      </w:r>
      <w:r>
        <w:rPr>
          <w:rFonts w:asciiTheme="majorHAnsi" w:hAnsiTheme="majorHAnsi" w:cstheme="majorHAnsi"/>
          <w:sz w:val="24"/>
        </w:rPr>
        <w:t>HaCXathon</w:t>
      </w:r>
      <w:r w:rsidR="009E2390" w:rsidRPr="00A7792F">
        <w:rPr>
          <w:rFonts w:asciiTheme="majorHAnsi" w:hAnsiTheme="majorHAnsi" w:cstheme="majorHAnsi"/>
          <w:sz w:val="24"/>
        </w:rPr>
        <w:t>’</w:t>
      </w:r>
      <w:r w:rsidR="00262AD9" w:rsidRPr="00A7792F">
        <w:rPr>
          <w:rFonts w:asciiTheme="majorHAnsi" w:hAnsiTheme="majorHAnsi" w:cstheme="majorHAnsi"/>
          <w:sz w:val="24"/>
        </w:rPr>
        <w:t>da</w:t>
      </w:r>
      <w:r w:rsidR="00CE7C33" w:rsidRPr="00A7792F">
        <w:rPr>
          <w:rFonts w:asciiTheme="majorHAnsi" w:hAnsiTheme="majorHAnsi" w:cstheme="majorHAnsi"/>
          <w:sz w:val="24"/>
        </w:rPr>
        <w:t>,</w:t>
      </w:r>
      <w:r w:rsidR="00262AD9" w:rsidRPr="00A7792F">
        <w:rPr>
          <w:rFonts w:asciiTheme="majorHAnsi" w:hAnsiTheme="majorHAnsi" w:cstheme="majorHAnsi"/>
          <w:sz w:val="24"/>
        </w:rPr>
        <w:t xml:space="preserve"> </w:t>
      </w:r>
      <w:r w:rsidR="009E2390" w:rsidRPr="00A7792F">
        <w:rPr>
          <w:rFonts w:asciiTheme="majorHAnsi" w:hAnsiTheme="majorHAnsi" w:cstheme="majorHAnsi"/>
          <w:sz w:val="24"/>
        </w:rPr>
        <w:t xml:space="preserve">seçilen 8 üniversiteden </w:t>
      </w:r>
      <w:r w:rsidR="00CE7C33" w:rsidRPr="00A7792F">
        <w:rPr>
          <w:rFonts w:asciiTheme="majorHAnsi" w:hAnsiTheme="majorHAnsi" w:cstheme="majorHAnsi"/>
          <w:sz w:val="24"/>
        </w:rPr>
        <w:t xml:space="preserve">40 farklı disiplindeki öğrencilerin oluşturduğu </w:t>
      </w:r>
      <w:r w:rsidR="009E2390" w:rsidRPr="00A7792F">
        <w:rPr>
          <w:rFonts w:asciiTheme="majorHAnsi" w:hAnsiTheme="majorHAnsi" w:cstheme="majorHAnsi"/>
          <w:sz w:val="24"/>
        </w:rPr>
        <w:t xml:space="preserve">11 takım yarıştı. </w:t>
      </w:r>
      <w:r w:rsidR="00621261" w:rsidRPr="00A7792F">
        <w:rPr>
          <w:rFonts w:asciiTheme="majorHAnsi" w:hAnsiTheme="majorHAnsi" w:cstheme="majorHAnsi"/>
          <w:sz w:val="24"/>
        </w:rPr>
        <w:t xml:space="preserve">Kuzey Kıbrıs Turkcell çalışanları takımlara yarışma boyunca </w:t>
      </w:r>
      <w:r w:rsidR="00262AD9" w:rsidRPr="00A7792F">
        <w:rPr>
          <w:rFonts w:asciiTheme="majorHAnsi" w:hAnsiTheme="majorHAnsi" w:cstheme="majorHAnsi"/>
          <w:sz w:val="24"/>
        </w:rPr>
        <w:t>Mentorl</w:t>
      </w:r>
      <w:r w:rsidR="00621261" w:rsidRPr="00A7792F">
        <w:rPr>
          <w:rFonts w:asciiTheme="majorHAnsi" w:hAnsiTheme="majorHAnsi" w:cstheme="majorHAnsi"/>
          <w:sz w:val="24"/>
        </w:rPr>
        <w:t>uk desteği sağladı.</w:t>
      </w:r>
      <w:r w:rsidR="00262AD9" w:rsidRPr="00A7792F">
        <w:rPr>
          <w:rFonts w:asciiTheme="majorHAnsi" w:hAnsiTheme="majorHAnsi" w:cstheme="majorHAnsi"/>
          <w:sz w:val="24"/>
        </w:rPr>
        <w:t xml:space="preserve"> Hacxhathon’da </w:t>
      </w:r>
      <w:r w:rsidR="00336F0E" w:rsidRPr="00A7792F">
        <w:rPr>
          <w:rFonts w:asciiTheme="majorHAnsi" w:hAnsiTheme="majorHAnsi" w:cstheme="majorHAnsi"/>
          <w:sz w:val="24"/>
        </w:rPr>
        <w:t>Orta Doğu Teknik Üniversitesi (ODTÜ) öğrenc</w:t>
      </w:r>
      <w:r w:rsidR="00403031">
        <w:rPr>
          <w:rFonts w:asciiTheme="majorHAnsi" w:hAnsiTheme="majorHAnsi" w:cstheme="majorHAnsi"/>
          <w:sz w:val="24"/>
        </w:rPr>
        <w:t>i</w:t>
      </w:r>
      <w:r w:rsidR="00336F0E" w:rsidRPr="00A7792F">
        <w:rPr>
          <w:rFonts w:asciiTheme="majorHAnsi" w:hAnsiTheme="majorHAnsi" w:cstheme="majorHAnsi"/>
          <w:sz w:val="24"/>
        </w:rPr>
        <w:t xml:space="preserve">leri </w:t>
      </w:r>
      <w:r w:rsidR="009575E6" w:rsidRPr="00A7792F">
        <w:rPr>
          <w:rFonts w:asciiTheme="majorHAnsi" w:hAnsiTheme="majorHAnsi" w:cstheme="majorHAnsi"/>
          <w:sz w:val="24"/>
        </w:rPr>
        <w:t>Ceyhun Batman, Kaan Çankırlı, Batın Nazlıer, Muhammed Nasih Aydın</w:t>
      </w:r>
      <w:r w:rsidR="00350750" w:rsidRPr="00A7792F">
        <w:rPr>
          <w:rFonts w:asciiTheme="majorHAnsi" w:hAnsiTheme="majorHAnsi" w:cstheme="majorHAnsi"/>
          <w:sz w:val="24"/>
        </w:rPr>
        <w:t xml:space="preserve"> </w:t>
      </w:r>
      <w:r w:rsidR="00336F0E" w:rsidRPr="00A7792F">
        <w:rPr>
          <w:rFonts w:asciiTheme="majorHAnsi" w:hAnsiTheme="majorHAnsi" w:cstheme="majorHAnsi"/>
          <w:sz w:val="24"/>
        </w:rPr>
        <w:t xml:space="preserve">1’inci, </w:t>
      </w:r>
      <w:r w:rsidR="009575E6" w:rsidRPr="00A7792F">
        <w:rPr>
          <w:rFonts w:asciiTheme="majorHAnsi" w:hAnsiTheme="majorHAnsi" w:cstheme="majorHAnsi"/>
          <w:sz w:val="24"/>
        </w:rPr>
        <w:t>Doğu Akdeniz Üniversitesi (DAÜ)</w:t>
      </w:r>
      <w:r w:rsidR="00403031">
        <w:rPr>
          <w:rFonts w:asciiTheme="majorHAnsi" w:hAnsiTheme="majorHAnsi" w:cstheme="majorHAnsi"/>
          <w:sz w:val="24"/>
        </w:rPr>
        <w:t xml:space="preserve"> öğrencileri</w:t>
      </w:r>
      <w:r w:rsidR="009575E6" w:rsidRPr="00A7792F">
        <w:rPr>
          <w:rFonts w:asciiTheme="majorHAnsi" w:hAnsiTheme="majorHAnsi" w:cstheme="majorHAnsi"/>
          <w:sz w:val="24"/>
        </w:rPr>
        <w:t xml:space="preserve"> Eray Eren, Ahmed Gameel, Ata </w:t>
      </w:r>
      <w:r w:rsidR="00350750" w:rsidRPr="00A7792F">
        <w:rPr>
          <w:rFonts w:asciiTheme="majorHAnsi" w:hAnsiTheme="majorHAnsi" w:cstheme="majorHAnsi"/>
          <w:sz w:val="24"/>
        </w:rPr>
        <w:t>A</w:t>
      </w:r>
      <w:r w:rsidR="009575E6" w:rsidRPr="00A7792F">
        <w:rPr>
          <w:rFonts w:asciiTheme="majorHAnsi" w:hAnsiTheme="majorHAnsi" w:cstheme="majorHAnsi"/>
          <w:sz w:val="24"/>
        </w:rPr>
        <w:t xml:space="preserve">kdeniz </w:t>
      </w:r>
      <w:r w:rsidR="00336F0E" w:rsidRPr="00A7792F">
        <w:rPr>
          <w:rFonts w:asciiTheme="majorHAnsi" w:hAnsiTheme="majorHAnsi" w:cstheme="majorHAnsi"/>
          <w:sz w:val="24"/>
        </w:rPr>
        <w:t xml:space="preserve">2’nci ve </w:t>
      </w:r>
      <w:r w:rsidR="009575E6" w:rsidRPr="00A7792F">
        <w:rPr>
          <w:rFonts w:asciiTheme="majorHAnsi" w:hAnsiTheme="majorHAnsi" w:cstheme="majorHAnsi"/>
          <w:sz w:val="24"/>
        </w:rPr>
        <w:t>Orta Doğu Teknik Üniversitesi (ODTÜ)</w:t>
      </w:r>
      <w:r w:rsidR="00336F0E" w:rsidRPr="00A7792F">
        <w:rPr>
          <w:rFonts w:asciiTheme="majorHAnsi" w:hAnsiTheme="majorHAnsi" w:cstheme="majorHAnsi"/>
          <w:sz w:val="24"/>
        </w:rPr>
        <w:t xml:space="preserve"> öğrencileri </w:t>
      </w:r>
      <w:r w:rsidR="008A179E" w:rsidRPr="00A7792F">
        <w:rPr>
          <w:rFonts w:asciiTheme="majorHAnsi" w:hAnsiTheme="majorHAnsi" w:cstheme="majorHAnsi"/>
          <w:sz w:val="24"/>
        </w:rPr>
        <w:t>Nadir Güney Kunt, Orkun Başar,</w:t>
      </w:r>
      <w:r w:rsidR="000E2DD8" w:rsidRPr="00A7792F">
        <w:t xml:space="preserve"> </w:t>
      </w:r>
      <w:r w:rsidR="000E2DD8" w:rsidRPr="00A7792F">
        <w:rPr>
          <w:rFonts w:asciiTheme="majorHAnsi" w:hAnsiTheme="majorHAnsi" w:cstheme="majorHAnsi"/>
          <w:sz w:val="24"/>
        </w:rPr>
        <w:t>Yusuf Mert Açıkgöz,</w:t>
      </w:r>
      <w:r w:rsidR="000E2DD8" w:rsidRPr="00A7792F">
        <w:t xml:space="preserve"> </w:t>
      </w:r>
      <w:r w:rsidR="000E2DD8" w:rsidRPr="00A7792F">
        <w:rPr>
          <w:rFonts w:asciiTheme="majorHAnsi" w:hAnsiTheme="majorHAnsi" w:cstheme="majorHAnsi"/>
          <w:sz w:val="24"/>
        </w:rPr>
        <w:t>Melis Kurt</w:t>
      </w:r>
      <w:r w:rsidR="00336F0E" w:rsidRPr="00A7792F">
        <w:rPr>
          <w:rFonts w:asciiTheme="majorHAnsi" w:hAnsiTheme="majorHAnsi" w:cstheme="majorHAnsi"/>
          <w:sz w:val="24"/>
        </w:rPr>
        <w:t xml:space="preserve"> 3’üncü oldular. </w:t>
      </w:r>
    </w:p>
    <w:p w:rsidR="00CA28E8" w:rsidRPr="00A7792F" w:rsidRDefault="00262AD9">
      <w:pPr>
        <w:rPr>
          <w:rFonts w:asciiTheme="majorHAnsi" w:hAnsiTheme="majorHAnsi" w:cstheme="majorHAnsi"/>
          <w:sz w:val="24"/>
        </w:rPr>
      </w:pPr>
      <w:r w:rsidRPr="00A7792F">
        <w:rPr>
          <w:rFonts w:asciiTheme="majorHAnsi" w:hAnsiTheme="majorHAnsi" w:cstheme="majorHAnsi"/>
          <w:sz w:val="24"/>
        </w:rPr>
        <w:lastRenderedPageBreak/>
        <w:t xml:space="preserve">1’inci olan </w:t>
      </w:r>
      <w:r w:rsidR="009575E6" w:rsidRPr="00A7792F">
        <w:rPr>
          <w:rFonts w:asciiTheme="majorHAnsi" w:hAnsiTheme="majorHAnsi" w:cstheme="majorHAnsi"/>
          <w:sz w:val="24"/>
        </w:rPr>
        <w:t xml:space="preserve">INNOVATHON </w:t>
      </w:r>
      <w:r w:rsidRPr="00A7792F">
        <w:rPr>
          <w:rFonts w:asciiTheme="majorHAnsi" w:hAnsiTheme="majorHAnsi" w:cstheme="majorHAnsi"/>
          <w:sz w:val="24"/>
        </w:rPr>
        <w:t xml:space="preserve">takımı GNCOIN projesi ile 15.000 TL, 2’nci olan </w:t>
      </w:r>
      <w:r w:rsidR="009575E6" w:rsidRPr="00A7792F">
        <w:rPr>
          <w:rFonts w:asciiTheme="majorHAnsi" w:hAnsiTheme="majorHAnsi" w:cstheme="majorHAnsi"/>
          <w:sz w:val="24"/>
        </w:rPr>
        <w:t xml:space="preserve">KARGA </w:t>
      </w:r>
      <w:r w:rsidRPr="00A7792F">
        <w:rPr>
          <w:rFonts w:asciiTheme="majorHAnsi" w:hAnsiTheme="majorHAnsi" w:cstheme="majorHAnsi"/>
          <w:sz w:val="24"/>
        </w:rPr>
        <w:t xml:space="preserve">takımı Paycell ile Yeni Ödeme Deneyimi projesi ile 10.000 TL ve 3’üncü olan </w:t>
      </w:r>
      <w:r w:rsidR="009575E6" w:rsidRPr="00A7792F">
        <w:rPr>
          <w:rFonts w:asciiTheme="majorHAnsi" w:hAnsiTheme="majorHAnsi" w:cstheme="majorHAnsi"/>
          <w:sz w:val="24"/>
        </w:rPr>
        <w:t>HACKG</w:t>
      </w:r>
      <w:r w:rsidR="008A179E" w:rsidRPr="00A7792F">
        <w:rPr>
          <w:rFonts w:asciiTheme="majorHAnsi" w:hAnsiTheme="majorHAnsi" w:cstheme="majorHAnsi"/>
          <w:sz w:val="24"/>
        </w:rPr>
        <w:t>ENEERS</w:t>
      </w:r>
      <w:r w:rsidR="009575E6" w:rsidRPr="00A7792F">
        <w:rPr>
          <w:rFonts w:asciiTheme="majorHAnsi" w:hAnsiTheme="majorHAnsi" w:cstheme="majorHAnsi"/>
          <w:sz w:val="24"/>
        </w:rPr>
        <w:t xml:space="preserve"> takımı </w:t>
      </w:r>
      <w:r w:rsidRPr="00A7792F">
        <w:rPr>
          <w:rFonts w:asciiTheme="majorHAnsi" w:hAnsiTheme="majorHAnsi" w:cstheme="majorHAnsi"/>
          <w:sz w:val="24"/>
        </w:rPr>
        <w:t>GN</w:t>
      </w:r>
      <w:r w:rsidR="009575E6" w:rsidRPr="00A7792F">
        <w:rPr>
          <w:rFonts w:asciiTheme="majorHAnsi" w:hAnsiTheme="majorHAnsi" w:cstheme="majorHAnsi"/>
          <w:sz w:val="24"/>
        </w:rPr>
        <w:t>Ç</w:t>
      </w:r>
      <w:r w:rsidR="002F5D71" w:rsidRPr="00A7792F">
        <w:rPr>
          <w:rFonts w:asciiTheme="majorHAnsi" w:hAnsiTheme="majorHAnsi" w:cstheme="majorHAnsi"/>
          <w:sz w:val="24"/>
        </w:rPr>
        <w:t xml:space="preserve"> </w:t>
      </w:r>
      <w:r w:rsidR="009575E6" w:rsidRPr="00A7792F">
        <w:rPr>
          <w:rFonts w:asciiTheme="majorHAnsi" w:hAnsiTheme="majorHAnsi" w:cstheme="majorHAnsi"/>
          <w:sz w:val="24"/>
        </w:rPr>
        <w:t xml:space="preserve">KAL </w:t>
      </w:r>
      <w:r w:rsidRPr="00A7792F">
        <w:rPr>
          <w:rFonts w:asciiTheme="majorHAnsi" w:hAnsiTheme="majorHAnsi" w:cstheme="majorHAnsi"/>
          <w:sz w:val="24"/>
        </w:rPr>
        <w:t>projesiyle 5.000 TL’lik ödülün sahibi oldu.</w:t>
      </w:r>
    </w:p>
    <w:p w:rsidR="00262AD9" w:rsidRPr="006631DA" w:rsidRDefault="00621261" w:rsidP="00621261">
      <w:pPr>
        <w:autoSpaceDE w:val="0"/>
        <w:autoSpaceDN w:val="0"/>
        <w:spacing w:after="0" w:line="240" w:lineRule="auto"/>
        <w:rPr>
          <w:rFonts w:asciiTheme="majorHAnsi" w:hAnsiTheme="majorHAnsi" w:cstheme="majorHAnsi"/>
          <w:sz w:val="24"/>
        </w:rPr>
      </w:pPr>
      <w:r w:rsidRPr="00FE01EF">
        <w:rPr>
          <w:rFonts w:asciiTheme="majorHAnsi" w:hAnsiTheme="majorHAnsi" w:cstheme="majorHAnsi"/>
          <w:sz w:val="24"/>
        </w:rPr>
        <w:t xml:space="preserve">Yarışmaya katılan tüm öğrencilere projeye katılım </w:t>
      </w:r>
      <w:r w:rsidR="00262AD9" w:rsidRPr="00FE01EF">
        <w:rPr>
          <w:rFonts w:asciiTheme="majorHAnsi" w:hAnsiTheme="majorHAnsi" w:cstheme="majorHAnsi"/>
          <w:sz w:val="24"/>
        </w:rPr>
        <w:t>sertifika</w:t>
      </w:r>
      <w:r w:rsidRPr="00FE01EF">
        <w:rPr>
          <w:rFonts w:asciiTheme="majorHAnsi" w:hAnsiTheme="majorHAnsi" w:cstheme="majorHAnsi"/>
          <w:sz w:val="24"/>
        </w:rPr>
        <w:t>sı</w:t>
      </w:r>
      <w:r w:rsidR="00262AD9" w:rsidRPr="00FE01EF">
        <w:rPr>
          <w:rFonts w:asciiTheme="majorHAnsi" w:hAnsiTheme="majorHAnsi" w:cstheme="majorHAnsi"/>
          <w:sz w:val="24"/>
        </w:rPr>
        <w:t xml:space="preserve"> </w:t>
      </w:r>
      <w:r w:rsidR="006631DA">
        <w:rPr>
          <w:rFonts w:asciiTheme="majorHAnsi" w:hAnsiTheme="majorHAnsi" w:cstheme="majorHAnsi"/>
          <w:sz w:val="24"/>
        </w:rPr>
        <w:t xml:space="preserve">ile çeşitli ödüller </w:t>
      </w:r>
      <w:r w:rsidR="00262AD9" w:rsidRPr="00FE01EF">
        <w:rPr>
          <w:rFonts w:asciiTheme="majorHAnsi" w:hAnsiTheme="majorHAnsi" w:cstheme="majorHAnsi"/>
          <w:sz w:val="24"/>
        </w:rPr>
        <w:t>veril</w:t>
      </w:r>
      <w:r w:rsidR="006631DA">
        <w:rPr>
          <w:rFonts w:asciiTheme="majorHAnsi" w:hAnsiTheme="majorHAnsi" w:cstheme="majorHAnsi"/>
          <w:sz w:val="24"/>
        </w:rPr>
        <w:t>di.</w:t>
      </w:r>
      <w:r w:rsidR="00262AD9" w:rsidRPr="00FE01EF">
        <w:rPr>
          <w:rFonts w:asciiTheme="majorHAnsi" w:hAnsiTheme="majorHAnsi" w:cstheme="majorHAnsi"/>
          <w:sz w:val="24"/>
        </w:rPr>
        <w:t xml:space="preserve"> </w:t>
      </w:r>
      <w:r w:rsidR="006631DA">
        <w:rPr>
          <w:rFonts w:asciiTheme="majorHAnsi" w:hAnsiTheme="majorHAnsi" w:cstheme="majorHAnsi"/>
          <w:sz w:val="24"/>
        </w:rPr>
        <w:t xml:space="preserve">Dereceye girenlere </w:t>
      </w:r>
      <w:r w:rsidR="004F6D94">
        <w:rPr>
          <w:rFonts w:asciiTheme="majorHAnsi" w:hAnsiTheme="majorHAnsi" w:cstheme="majorHAnsi"/>
          <w:sz w:val="24"/>
        </w:rPr>
        <w:t xml:space="preserve">ayrıca </w:t>
      </w:r>
      <w:r w:rsidR="00262AD9" w:rsidRPr="00FE01EF">
        <w:rPr>
          <w:rFonts w:asciiTheme="majorHAnsi" w:hAnsiTheme="majorHAnsi" w:cstheme="majorHAnsi"/>
          <w:sz w:val="24"/>
        </w:rPr>
        <w:t xml:space="preserve">Kuzey Kıbrıs Turkcell’de </w:t>
      </w:r>
      <w:r w:rsidRPr="006631DA">
        <w:rPr>
          <w:rFonts w:asciiTheme="majorHAnsi" w:hAnsiTheme="majorHAnsi" w:cstheme="majorHAnsi"/>
          <w:sz w:val="24"/>
        </w:rPr>
        <w:t>staj</w:t>
      </w:r>
      <w:r w:rsidR="00973B6A" w:rsidRPr="006631DA">
        <w:rPr>
          <w:rFonts w:asciiTheme="majorHAnsi" w:hAnsiTheme="majorHAnsi" w:cstheme="majorHAnsi"/>
          <w:sz w:val="24"/>
        </w:rPr>
        <w:t xml:space="preserve"> </w:t>
      </w:r>
      <w:r w:rsidR="007C284D">
        <w:rPr>
          <w:rFonts w:asciiTheme="majorHAnsi" w:hAnsiTheme="majorHAnsi" w:cstheme="majorHAnsi"/>
          <w:sz w:val="24"/>
        </w:rPr>
        <w:t xml:space="preserve">ve </w:t>
      </w:r>
      <w:r w:rsidRPr="006631DA">
        <w:rPr>
          <w:rFonts w:asciiTheme="majorHAnsi" w:hAnsiTheme="majorHAnsi" w:cstheme="majorHAnsi"/>
          <w:sz w:val="24"/>
        </w:rPr>
        <w:t>çalışma olana</w:t>
      </w:r>
      <w:r w:rsidR="001B7B24">
        <w:rPr>
          <w:rFonts w:asciiTheme="majorHAnsi" w:hAnsiTheme="majorHAnsi" w:cstheme="majorHAnsi"/>
          <w:sz w:val="24"/>
        </w:rPr>
        <w:t>ğı sağlanacağı</w:t>
      </w:r>
      <w:r w:rsidR="007C284D">
        <w:rPr>
          <w:rFonts w:asciiTheme="majorHAnsi" w:hAnsiTheme="majorHAnsi" w:cstheme="majorHAnsi"/>
          <w:sz w:val="24"/>
        </w:rPr>
        <w:t xml:space="preserve">, </w:t>
      </w:r>
      <w:r w:rsidRPr="006631DA">
        <w:rPr>
          <w:rFonts w:asciiTheme="majorHAnsi" w:hAnsiTheme="majorHAnsi" w:cstheme="majorHAnsi"/>
          <w:sz w:val="24"/>
        </w:rPr>
        <w:t>projelerin</w:t>
      </w:r>
      <w:r w:rsidR="006631DA">
        <w:rPr>
          <w:rFonts w:asciiTheme="majorHAnsi" w:hAnsiTheme="majorHAnsi" w:cstheme="majorHAnsi"/>
          <w:sz w:val="24"/>
        </w:rPr>
        <w:t>in</w:t>
      </w:r>
      <w:r w:rsidRPr="006631DA">
        <w:rPr>
          <w:rFonts w:asciiTheme="majorHAnsi" w:hAnsiTheme="majorHAnsi" w:cstheme="majorHAnsi"/>
          <w:sz w:val="24"/>
        </w:rPr>
        <w:t xml:space="preserve"> hayata geçirilmesinde rol al</w:t>
      </w:r>
      <w:r w:rsidR="001B7B24">
        <w:rPr>
          <w:rFonts w:asciiTheme="majorHAnsi" w:hAnsiTheme="majorHAnsi" w:cstheme="majorHAnsi"/>
          <w:sz w:val="24"/>
        </w:rPr>
        <w:t>ma imkanı veril</w:t>
      </w:r>
      <w:r w:rsidR="007C284D">
        <w:rPr>
          <w:rFonts w:asciiTheme="majorHAnsi" w:hAnsiTheme="majorHAnsi" w:cstheme="majorHAnsi"/>
          <w:sz w:val="24"/>
        </w:rPr>
        <w:t>eceği</w:t>
      </w:r>
      <w:r w:rsidR="001B7B24">
        <w:rPr>
          <w:rFonts w:asciiTheme="majorHAnsi" w:hAnsiTheme="majorHAnsi" w:cstheme="majorHAnsi"/>
          <w:sz w:val="24"/>
        </w:rPr>
        <w:t xml:space="preserve"> de</w:t>
      </w:r>
      <w:r w:rsidR="00FE01EF" w:rsidRPr="00FE01EF">
        <w:rPr>
          <w:rFonts w:asciiTheme="majorHAnsi" w:hAnsiTheme="majorHAnsi" w:cstheme="majorHAnsi"/>
          <w:sz w:val="24"/>
        </w:rPr>
        <w:t xml:space="preserve"> </w:t>
      </w:r>
      <w:r w:rsidR="00262AD9" w:rsidRPr="00FE01EF">
        <w:rPr>
          <w:rFonts w:asciiTheme="majorHAnsi" w:hAnsiTheme="majorHAnsi" w:cstheme="majorHAnsi"/>
          <w:sz w:val="24"/>
        </w:rPr>
        <w:t>belirtildi.</w:t>
      </w:r>
    </w:p>
    <w:p w:rsidR="00336F0E" w:rsidRPr="007C2E0A" w:rsidRDefault="00336F0E">
      <w:pPr>
        <w:rPr>
          <w:rFonts w:asciiTheme="majorHAnsi" w:hAnsiTheme="majorHAnsi" w:cstheme="majorHAnsi"/>
          <w:sz w:val="24"/>
        </w:rPr>
      </w:pPr>
    </w:p>
    <w:sectPr w:rsidR="00336F0E" w:rsidRPr="007C2E0A" w:rsidSect="007C2E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33D" w:rsidRDefault="00E2233D" w:rsidP="007C2E0A">
      <w:pPr>
        <w:spacing w:after="0" w:line="240" w:lineRule="auto"/>
      </w:pPr>
      <w:r>
        <w:separator/>
      </w:r>
    </w:p>
  </w:endnote>
  <w:endnote w:type="continuationSeparator" w:id="0">
    <w:p w:rsidR="00E2233D" w:rsidRDefault="00E2233D" w:rsidP="007C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9E" w:rsidRDefault="008A179E" w:rsidP="007C2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9E" w:rsidRDefault="008A1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9E" w:rsidRDefault="008A179E" w:rsidP="007C2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33D" w:rsidRDefault="00E2233D" w:rsidP="007C2E0A">
      <w:pPr>
        <w:spacing w:after="0" w:line="240" w:lineRule="auto"/>
      </w:pPr>
      <w:r>
        <w:separator/>
      </w:r>
    </w:p>
  </w:footnote>
  <w:footnote w:type="continuationSeparator" w:id="0">
    <w:p w:rsidR="00E2233D" w:rsidRDefault="00E2233D" w:rsidP="007C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9E" w:rsidRDefault="00F33F4C" w:rsidP="00F33F4C">
    <w:pPr>
      <w:pStyle w:val="Header"/>
      <w:jc w:val="right"/>
      <w:rPr>
        <w:color w:val="000000"/>
        <w:sz w:val="17"/>
      </w:rPr>
    </w:pPr>
    <w:bookmarkStart w:id="1" w:name="TITUS1HeaderEvenPages"/>
    <w:r>
      <w:rPr>
        <w:color w:val="000000"/>
        <w:sz w:val="17"/>
      </w:rPr>
      <w:t xml:space="preserve"> </w:t>
    </w:r>
  </w:p>
  <w:bookmarkEnd w:id="1"/>
  <w:p w:rsidR="00FE01EF" w:rsidRDefault="00FE01EF" w:rsidP="007C2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9E" w:rsidRDefault="00F33F4C" w:rsidP="00F33F4C">
    <w:pPr>
      <w:pStyle w:val="Header"/>
      <w:jc w:val="right"/>
      <w:rPr>
        <w:color w:val="000000"/>
        <w:sz w:val="17"/>
      </w:rPr>
    </w:pPr>
    <w:bookmarkStart w:id="2" w:name="TITUS1HeaderPrimary"/>
    <w:r>
      <w:rPr>
        <w:color w:val="000000"/>
        <w:sz w:val="17"/>
      </w:rPr>
      <w:t xml:space="preserve"> </w:t>
    </w:r>
  </w:p>
  <w:bookmarkEnd w:id="2"/>
  <w:p w:rsidR="00FE01EF" w:rsidRDefault="00FE01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9E" w:rsidRDefault="00F33F4C" w:rsidP="00F33F4C">
    <w:pPr>
      <w:pStyle w:val="Header"/>
      <w:jc w:val="right"/>
      <w:rPr>
        <w:color w:val="000000"/>
        <w:sz w:val="17"/>
      </w:rPr>
    </w:pPr>
    <w:bookmarkStart w:id="3" w:name="TITUS1HeaderFirstPage"/>
    <w:r>
      <w:rPr>
        <w:color w:val="000000"/>
        <w:sz w:val="17"/>
      </w:rPr>
      <w:t xml:space="preserve"> </w:t>
    </w:r>
  </w:p>
  <w:bookmarkEnd w:id="3"/>
  <w:p w:rsidR="00FE01EF" w:rsidRDefault="00FE01EF" w:rsidP="007C2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59"/>
    <w:rsid w:val="00022072"/>
    <w:rsid w:val="000E2DD8"/>
    <w:rsid w:val="001B7B24"/>
    <w:rsid w:val="001F004E"/>
    <w:rsid w:val="00262AD9"/>
    <w:rsid w:val="00273F22"/>
    <w:rsid w:val="0029107C"/>
    <w:rsid w:val="002F5D71"/>
    <w:rsid w:val="00336F0E"/>
    <w:rsid w:val="00337314"/>
    <w:rsid w:val="00350750"/>
    <w:rsid w:val="00370DA6"/>
    <w:rsid w:val="003A3339"/>
    <w:rsid w:val="003F2B9F"/>
    <w:rsid w:val="00403031"/>
    <w:rsid w:val="00436DEC"/>
    <w:rsid w:val="004A69D7"/>
    <w:rsid w:val="004F6D94"/>
    <w:rsid w:val="00621261"/>
    <w:rsid w:val="0064554F"/>
    <w:rsid w:val="006631DA"/>
    <w:rsid w:val="00781DFB"/>
    <w:rsid w:val="007C284D"/>
    <w:rsid w:val="007C2E0A"/>
    <w:rsid w:val="00895394"/>
    <w:rsid w:val="008A179E"/>
    <w:rsid w:val="009575E6"/>
    <w:rsid w:val="00973B6A"/>
    <w:rsid w:val="009A6559"/>
    <w:rsid w:val="009E2390"/>
    <w:rsid w:val="00A7792F"/>
    <w:rsid w:val="00B36742"/>
    <w:rsid w:val="00B40131"/>
    <w:rsid w:val="00BE2B9C"/>
    <w:rsid w:val="00CA28E8"/>
    <w:rsid w:val="00CC5D2D"/>
    <w:rsid w:val="00CE7C33"/>
    <w:rsid w:val="00D64573"/>
    <w:rsid w:val="00DE533F"/>
    <w:rsid w:val="00E2233D"/>
    <w:rsid w:val="00E26238"/>
    <w:rsid w:val="00ED2D49"/>
    <w:rsid w:val="00ED50FB"/>
    <w:rsid w:val="00ED614A"/>
    <w:rsid w:val="00F33F4C"/>
    <w:rsid w:val="00FB6931"/>
    <w:rsid w:val="00FE01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31662"/>
  <w15:chartTrackingRefBased/>
  <w15:docId w15:val="{440131A9-1521-4B1A-B3D7-613EF566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E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2E0A"/>
  </w:style>
  <w:style w:type="paragraph" w:styleId="Footer">
    <w:name w:val="footer"/>
    <w:basedOn w:val="Normal"/>
    <w:link w:val="FooterChar"/>
    <w:uiPriority w:val="99"/>
    <w:unhideWhenUsed/>
    <w:rsid w:val="007C2E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2E0A"/>
  </w:style>
  <w:style w:type="paragraph" w:styleId="BalloonText">
    <w:name w:val="Balloon Text"/>
    <w:basedOn w:val="Normal"/>
    <w:link w:val="BalloonTextChar"/>
    <w:uiPriority w:val="99"/>
    <w:semiHidden/>
    <w:unhideWhenUsed/>
    <w:rsid w:val="00FE0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50304">
      <w:bodyDiv w:val="1"/>
      <w:marLeft w:val="0"/>
      <w:marRight w:val="0"/>
      <w:marTop w:val="0"/>
      <w:marBottom w:val="0"/>
      <w:divBdr>
        <w:top w:val="none" w:sz="0" w:space="0" w:color="auto"/>
        <w:left w:val="none" w:sz="0" w:space="0" w:color="auto"/>
        <w:bottom w:val="none" w:sz="0" w:space="0" w:color="auto"/>
        <w:right w:val="none" w:sz="0" w:space="0" w:color="auto"/>
      </w:divBdr>
    </w:div>
    <w:div w:id="511144109">
      <w:bodyDiv w:val="1"/>
      <w:marLeft w:val="0"/>
      <w:marRight w:val="0"/>
      <w:marTop w:val="0"/>
      <w:marBottom w:val="0"/>
      <w:divBdr>
        <w:top w:val="none" w:sz="0" w:space="0" w:color="auto"/>
        <w:left w:val="none" w:sz="0" w:space="0" w:color="auto"/>
        <w:bottom w:val="none" w:sz="0" w:space="0" w:color="auto"/>
        <w:right w:val="none" w:sz="0" w:space="0" w:color="auto"/>
      </w:divBdr>
    </w:div>
    <w:div w:id="1074358314">
      <w:bodyDiv w:val="1"/>
      <w:marLeft w:val="0"/>
      <w:marRight w:val="0"/>
      <w:marTop w:val="0"/>
      <w:marBottom w:val="0"/>
      <w:divBdr>
        <w:top w:val="none" w:sz="0" w:space="0" w:color="auto"/>
        <w:left w:val="none" w:sz="0" w:space="0" w:color="auto"/>
        <w:bottom w:val="none" w:sz="0" w:space="0" w:color="auto"/>
        <w:right w:val="none" w:sz="0" w:space="0" w:color="auto"/>
      </w:divBdr>
    </w:div>
    <w:div w:id="1452743561">
      <w:bodyDiv w:val="1"/>
      <w:marLeft w:val="0"/>
      <w:marRight w:val="0"/>
      <w:marTop w:val="0"/>
      <w:marBottom w:val="0"/>
      <w:divBdr>
        <w:top w:val="none" w:sz="0" w:space="0" w:color="auto"/>
        <w:left w:val="none" w:sz="0" w:space="0" w:color="auto"/>
        <w:bottom w:val="none" w:sz="0" w:space="0" w:color="auto"/>
        <w:right w:val="none" w:sz="0" w:space="0" w:color="auto"/>
      </w:divBdr>
    </w:div>
    <w:div w:id="1678120402">
      <w:bodyDiv w:val="1"/>
      <w:marLeft w:val="0"/>
      <w:marRight w:val="0"/>
      <w:marTop w:val="0"/>
      <w:marBottom w:val="0"/>
      <w:divBdr>
        <w:top w:val="none" w:sz="0" w:space="0" w:color="auto"/>
        <w:left w:val="none" w:sz="0" w:space="0" w:color="auto"/>
        <w:bottom w:val="none" w:sz="0" w:space="0" w:color="auto"/>
        <w:right w:val="none" w:sz="0" w:space="0" w:color="auto"/>
      </w:divBdr>
    </w:div>
    <w:div w:id="18221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KARANFILOGLU</dc:creator>
  <cp:keywords>KKTCELL GENEL</cp:keywords>
  <dc:description/>
  <cp:lastModifiedBy>GULTEN KARANFILOGLU</cp:lastModifiedBy>
  <cp:revision>15</cp:revision>
  <cp:lastPrinted>2022-10-26T11:37:00Z</cp:lastPrinted>
  <dcterms:created xsi:type="dcterms:W3CDTF">2022-10-26T11:33:00Z</dcterms:created>
  <dcterms:modified xsi:type="dcterms:W3CDTF">2022-10-27T09:09:00Z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4ed3f93f-81c6-4f7a-ba3a-4adcc8df133f</vt:lpwstr>
  </property>
  <property fmtid="{D5CDD505-2E9C-101B-9397-08002B2CF9AE}" pid="3" name="TURKCELLCLASSIFICATION">
    <vt:lpwstr>TURKCELL GENEL</vt:lpwstr>
  </property>
</Properties>
</file>